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CBD1"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hanging="2"/>
        <w:jc w:val="both"/>
        <w:rPr>
          <w:rFonts w:ascii="Times New Roman" w:hAnsi="Times New Roman" w:cs="Times New Roman"/>
        </w:rPr>
      </w:pPr>
    </w:p>
    <w:p w14:paraId="2DCAEB84"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hanging="2"/>
        <w:jc w:val="center"/>
        <w:rPr>
          <w:rFonts w:ascii="Times New Roman" w:hAnsi="Times New Roman" w:cs="Times New Roman"/>
        </w:rPr>
      </w:pPr>
      <w:r w:rsidRPr="003D5B7A">
        <w:rPr>
          <w:noProof/>
        </w:rPr>
        <w:drawing>
          <wp:inline distT="0" distB="0" distL="0" distR="0" wp14:anchorId="7E855D61" wp14:editId="5D5C60E6">
            <wp:extent cx="1857375" cy="1857375"/>
            <wp:effectExtent l="0" t="0" r="0" b="0"/>
            <wp:docPr id="1" name="image1.pn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tipo&#10;&#10;Descripción generada automáticamente"/>
                    <pic:cNvPicPr>
                      <a:picLocks noChangeAspect="1" noChangeArrowheads="1"/>
                    </pic:cNvPicPr>
                  </pic:nvPicPr>
                  <pic:blipFill>
                    <a:blip r:embed="rId8"/>
                    <a:stretch>
                      <a:fillRect/>
                    </a:stretch>
                  </pic:blipFill>
                  <pic:spPr bwMode="auto">
                    <a:xfrm>
                      <a:off x="0" y="0"/>
                      <a:ext cx="1857375" cy="1857375"/>
                    </a:xfrm>
                    <a:prstGeom prst="rect">
                      <a:avLst/>
                    </a:prstGeom>
                  </pic:spPr>
                </pic:pic>
              </a:graphicData>
            </a:graphic>
          </wp:inline>
        </w:drawing>
      </w:r>
    </w:p>
    <w:p w14:paraId="5CB9F195"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hanging="2"/>
        <w:jc w:val="both"/>
        <w:rPr>
          <w:rFonts w:ascii="Times New Roman" w:hAnsi="Times New Roman" w:cs="Times New Roman"/>
        </w:rPr>
      </w:pPr>
    </w:p>
    <w:p w14:paraId="6475B7AB"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hanging="2"/>
        <w:jc w:val="both"/>
        <w:rPr>
          <w:rFonts w:ascii="Times New Roman" w:hAnsi="Times New Roman" w:cs="Times New Roman"/>
        </w:rPr>
      </w:pPr>
    </w:p>
    <w:p w14:paraId="13141376" w14:textId="77777777" w:rsidR="00161635" w:rsidRPr="00474C74" w:rsidRDefault="00161635" w:rsidP="00161635">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UNIVERSIDAD DE BUENOS AIRES</w:t>
      </w:r>
    </w:p>
    <w:p w14:paraId="043B3E68" w14:textId="77777777" w:rsidR="00161635" w:rsidRPr="00474C74" w:rsidRDefault="00161635" w:rsidP="00161635">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FACULTAD DE FILOSOFÍA Y LETRAS</w:t>
      </w:r>
    </w:p>
    <w:p w14:paraId="6FD5D985"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hanging="2"/>
        <w:jc w:val="both"/>
        <w:rPr>
          <w:rFonts w:ascii="Times New Roman" w:hAnsi="Times New Roman" w:cs="Times New Roman"/>
          <w:u w:val="single"/>
        </w:rPr>
      </w:pPr>
    </w:p>
    <w:p w14:paraId="7A06B6ED"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hanging="2"/>
        <w:jc w:val="both"/>
        <w:rPr>
          <w:rFonts w:ascii="Times New Roman" w:hAnsi="Times New Roman" w:cs="Times New Roman"/>
          <w:u w:val="single"/>
        </w:rPr>
      </w:pPr>
    </w:p>
    <w:p w14:paraId="6EA4ACCA"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u w:val="single"/>
        </w:rPr>
      </w:pPr>
    </w:p>
    <w:p w14:paraId="3E85A39D"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DEPARTAMENTO: </w:t>
      </w:r>
      <w:r>
        <w:rPr>
          <w:rFonts w:ascii="Times New Roman" w:hAnsi="Times New Roman" w:cs="Times New Roman"/>
        </w:rPr>
        <w:t>HISTORIA</w:t>
      </w:r>
    </w:p>
    <w:p w14:paraId="27E29CF9"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3BACB541"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CÓDIGO Nº: </w:t>
      </w:r>
      <w:r>
        <w:rPr>
          <w:rFonts w:ascii="Times New Roman" w:hAnsi="Times New Roman" w:cs="Times New Roman"/>
        </w:rPr>
        <w:t>0410</w:t>
      </w:r>
      <w:r w:rsidRPr="003D5B7A">
        <w:rPr>
          <w:rFonts w:ascii="Times New Roman" w:hAnsi="Times New Roman" w:cs="Times New Roman"/>
        </w:rPr>
        <w:t xml:space="preserve"> </w:t>
      </w:r>
    </w:p>
    <w:p w14:paraId="6BB24C50"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322680C4"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MATERIA: </w:t>
      </w:r>
      <w:r>
        <w:rPr>
          <w:rFonts w:ascii="Times New Roman" w:hAnsi="Times New Roman" w:cs="Times New Roman"/>
        </w:rPr>
        <w:t>HISTORIA ANTIGUA I (ORIENTE)</w:t>
      </w:r>
    </w:p>
    <w:p w14:paraId="0A26A1AB"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714D505"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RÉGIMEN DE PROMOCIÓN: </w:t>
      </w:r>
      <w:r>
        <w:rPr>
          <w:rFonts w:ascii="Times New Roman" w:hAnsi="Times New Roman" w:cs="Times New Roman"/>
          <w:bCs/>
        </w:rPr>
        <w:t>EF</w:t>
      </w:r>
    </w:p>
    <w:p w14:paraId="453CE7A0"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4C8EB18D"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MODALIDAD DE DICTADO</w:t>
      </w:r>
      <w:r w:rsidRPr="003D5B7A">
        <w:rPr>
          <w:rFonts w:ascii="Times New Roman" w:hAnsi="Times New Roman" w:cs="Times New Roman"/>
        </w:rPr>
        <w:t xml:space="preserve">: PRESENCIAL ajustado a lo dispuesto por </w:t>
      </w:r>
      <w:r w:rsidRPr="00C852B5">
        <w:rPr>
          <w:rFonts w:ascii="Times New Roman" w:hAnsi="Times New Roman" w:cs="Times New Roman"/>
        </w:rPr>
        <w:t>REDEC-2021-2174-UBA-DCT#FFYL</w:t>
      </w:r>
      <w:r w:rsidRPr="003D5B7A">
        <w:rPr>
          <w:rFonts w:ascii="Times New Roman" w:hAnsi="Times New Roman" w:cs="Times New Roman"/>
        </w:rPr>
        <w:t>.</w:t>
      </w:r>
    </w:p>
    <w:p w14:paraId="193E528E"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rPr>
      </w:pPr>
    </w:p>
    <w:p w14:paraId="06F1CD62" w14:textId="63160FF5"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PROFESOR: </w:t>
      </w:r>
      <w:r w:rsidR="00180A86">
        <w:rPr>
          <w:rFonts w:ascii="Times New Roman" w:hAnsi="Times New Roman" w:cs="Times New Roman"/>
        </w:rPr>
        <w:t>CAMPAGNO</w:t>
      </w:r>
      <w:r>
        <w:rPr>
          <w:rFonts w:ascii="Times New Roman" w:hAnsi="Times New Roman" w:cs="Times New Roman"/>
        </w:rPr>
        <w:t xml:space="preserve"> MARCELO</w:t>
      </w:r>
    </w:p>
    <w:p w14:paraId="0560DA22"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6F9D004C"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CUATRIMESTRE: </w:t>
      </w:r>
      <w:r w:rsidRPr="003D5B7A">
        <w:rPr>
          <w:rFonts w:ascii="Times New Roman" w:hAnsi="Times New Roman" w:cs="Times New Roman"/>
          <w:bCs/>
        </w:rPr>
        <w:t>1º</w:t>
      </w:r>
    </w:p>
    <w:p w14:paraId="75215B6B"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1BBD02CC"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AÑO: </w:t>
      </w:r>
      <w:r w:rsidRPr="003D5B7A">
        <w:rPr>
          <w:rFonts w:ascii="Times New Roman" w:hAnsi="Times New Roman" w:cs="Times New Roman"/>
        </w:rPr>
        <w:t>2022</w:t>
      </w:r>
    </w:p>
    <w:p w14:paraId="3D210761" w14:textId="77777777" w:rsidR="00161635" w:rsidRPr="003D5B7A" w:rsidRDefault="00161635" w:rsidP="0016163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3724E1B7" w14:textId="77777777" w:rsidR="00161635" w:rsidRPr="003D5B7A" w:rsidRDefault="00161635" w:rsidP="00161635">
      <w:pPr>
        <w:ind w:hanging="2"/>
        <w:jc w:val="both"/>
        <w:rPr>
          <w:rFonts w:ascii="Times New Roman" w:hAnsi="Times New Roman" w:cs="Times New Roman"/>
          <w:b/>
        </w:rPr>
      </w:pPr>
    </w:p>
    <w:p w14:paraId="1CF3FC47" w14:textId="77777777" w:rsidR="00161635" w:rsidRPr="003D5B7A" w:rsidRDefault="00161635" w:rsidP="00161635">
      <w:pPr>
        <w:rPr>
          <w:rFonts w:ascii="Times New Roman" w:hAnsi="Times New Roman" w:cs="Times New Roman"/>
          <w:b/>
        </w:rPr>
      </w:pPr>
      <w:r w:rsidRPr="003D5B7A">
        <w:rPr>
          <w:rFonts w:ascii="Times New Roman" w:hAnsi="Times New Roman" w:cs="Times New Roman"/>
          <w:b/>
        </w:rPr>
        <w:br w:type="page"/>
      </w:r>
    </w:p>
    <w:p w14:paraId="5721FE9E" w14:textId="77777777" w:rsidR="00161635" w:rsidRPr="003D5B7A" w:rsidRDefault="00161635" w:rsidP="00161635">
      <w:pPr>
        <w:ind w:hanging="2"/>
        <w:jc w:val="both"/>
        <w:rPr>
          <w:rFonts w:ascii="Times New Roman" w:hAnsi="Times New Roman" w:cs="Times New Roman"/>
        </w:rPr>
      </w:pPr>
      <w:r w:rsidRPr="003D5B7A">
        <w:rPr>
          <w:rFonts w:ascii="Times New Roman" w:hAnsi="Times New Roman" w:cs="Times New Roman"/>
          <w:b/>
        </w:rPr>
        <w:lastRenderedPageBreak/>
        <w:t>UNIVERSIDAD DE BUENOS AIRES</w:t>
      </w:r>
    </w:p>
    <w:p w14:paraId="4E31D089" w14:textId="77777777" w:rsidR="00161635" w:rsidRPr="003D5B7A" w:rsidRDefault="00161635" w:rsidP="00161635">
      <w:pPr>
        <w:ind w:hanging="2"/>
        <w:jc w:val="both"/>
        <w:rPr>
          <w:rFonts w:ascii="Times New Roman" w:hAnsi="Times New Roman" w:cs="Times New Roman"/>
        </w:rPr>
      </w:pPr>
      <w:r w:rsidRPr="003D5B7A">
        <w:rPr>
          <w:rFonts w:ascii="Times New Roman" w:hAnsi="Times New Roman" w:cs="Times New Roman"/>
          <w:b/>
        </w:rPr>
        <w:t>FACULTAD DE FILOSOFÍA Y LETRAS</w:t>
      </w:r>
    </w:p>
    <w:p w14:paraId="6819E924" w14:textId="36447E37" w:rsidR="00161635" w:rsidRPr="003D5B7A" w:rsidRDefault="00161635" w:rsidP="00161635">
      <w:pPr>
        <w:ind w:hanging="2"/>
        <w:jc w:val="both"/>
        <w:rPr>
          <w:rFonts w:ascii="Times New Roman" w:hAnsi="Times New Roman" w:cs="Times New Roman"/>
        </w:rPr>
      </w:pPr>
      <w:r w:rsidRPr="003D5B7A">
        <w:rPr>
          <w:rFonts w:ascii="Times New Roman" w:hAnsi="Times New Roman" w:cs="Times New Roman"/>
          <w:b/>
        </w:rPr>
        <w:t xml:space="preserve">DEPARTAMENTO DE </w:t>
      </w:r>
      <w:r w:rsidR="00EC55EA">
        <w:rPr>
          <w:rFonts w:ascii="Times New Roman" w:hAnsi="Times New Roman" w:cs="Times New Roman"/>
          <w:b/>
        </w:rPr>
        <w:t>HISTORIA</w:t>
      </w:r>
    </w:p>
    <w:p w14:paraId="4511EDF5" w14:textId="77777777" w:rsidR="00161635" w:rsidRPr="003D5B7A" w:rsidRDefault="00161635" w:rsidP="00161635">
      <w:pPr>
        <w:ind w:hanging="2"/>
        <w:jc w:val="both"/>
        <w:rPr>
          <w:rFonts w:ascii="Times New Roman" w:hAnsi="Times New Roman" w:cs="Times New Roman"/>
        </w:rPr>
      </w:pPr>
      <w:r w:rsidRPr="003D5B7A">
        <w:rPr>
          <w:rFonts w:ascii="Times New Roman" w:hAnsi="Times New Roman" w:cs="Times New Roman"/>
          <w:b/>
        </w:rPr>
        <w:t xml:space="preserve">CÓDIGO Nº: </w:t>
      </w:r>
      <w:r>
        <w:rPr>
          <w:rFonts w:ascii="Times New Roman" w:hAnsi="Times New Roman" w:cs="Times New Roman"/>
        </w:rPr>
        <w:t>0410</w:t>
      </w:r>
    </w:p>
    <w:p w14:paraId="5BE2AEB6" w14:textId="77777777" w:rsidR="00161635" w:rsidRPr="003D5B7A" w:rsidRDefault="00161635" w:rsidP="00161635">
      <w:pPr>
        <w:ind w:hanging="2"/>
        <w:jc w:val="both"/>
        <w:rPr>
          <w:rFonts w:ascii="Times New Roman" w:hAnsi="Times New Roman" w:cs="Times New Roman"/>
        </w:rPr>
      </w:pPr>
      <w:r w:rsidRPr="003D5B7A">
        <w:rPr>
          <w:rFonts w:ascii="Times New Roman" w:hAnsi="Times New Roman" w:cs="Times New Roman"/>
          <w:b/>
        </w:rPr>
        <w:t xml:space="preserve">MATERIA: </w:t>
      </w:r>
      <w:r>
        <w:rPr>
          <w:rFonts w:ascii="Times New Roman" w:hAnsi="Times New Roman" w:cs="Times New Roman"/>
        </w:rPr>
        <w:t>HISTORIA ANTIGUA I (ORIENTE)</w:t>
      </w:r>
    </w:p>
    <w:p w14:paraId="22556CBD" w14:textId="77777777" w:rsidR="00161635" w:rsidRPr="003D5B7A" w:rsidRDefault="00161635" w:rsidP="00161635">
      <w:pPr>
        <w:ind w:hanging="2"/>
        <w:jc w:val="both"/>
        <w:rPr>
          <w:rFonts w:ascii="Times New Roman" w:hAnsi="Times New Roman" w:cs="Times New Roman"/>
          <w:b/>
        </w:rPr>
      </w:pPr>
      <w:r w:rsidRPr="003D5B7A">
        <w:rPr>
          <w:rFonts w:ascii="Times New Roman" w:hAnsi="Times New Roman" w:cs="Times New Roman"/>
          <w:b/>
        </w:rPr>
        <w:t>MODALIDAD DE DICTADO</w:t>
      </w:r>
      <w:r w:rsidRPr="003D5B7A">
        <w:rPr>
          <w:rFonts w:ascii="Times New Roman" w:hAnsi="Times New Roman" w:cs="Times New Roman"/>
        </w:rPr>
        <w:t xml:space="preserve">: PRESENCIAL ajustado a lo dispuesto por </w:t>
      </w:r>
      <w:r w:rsidRPr="00C852B5">
        <w:rPr>
          <w:rFonts w:ascii="Times New Roman" w:hAnsi="Times New Roman" w:cs="Times New Roman"/>
        </w:rPr>
        <w:t>REDEC-2021-2174-UBA-DCT#FFYL</w:t>
      </w:r>
      <w:r w:rsidRPr="003D5B7A">
        <w:rPr>
          <w:rStyle w:val="Ancladenotaalpie"/>
          <w:rFonts w:ascii="Times New Roman" w:hAnsi="Times New Roman" w:cs="Times New Roman"/>
        </w:rPr>
        <w:t xml:space="preserve"> </w:t>
      </w:r>
      <w:r w:rsidRPr="003D5B7A">
        <w:rPr>
          <w:rStyle w:val="Ancladenotaalpie"/>
          <w:rFonts w:ascii="Times New Roman" w:hAnsi="Times New Roman" w:cs="Times New Roman"/>
        </w:rPr>
        <w:footnoteReference w:id="1"/>
      </w:r>
    </w:p>
    <w:p w14:paraId="4239425C" w14:textId="77777777" w:rsidR="00161635" w:rsidRPr="003D5B7A" w:rsidRDefault="00161635" w:rsidP="00161635">
      <w:pPr>
        <w:ind w:hanging="2"/>
        <w:jc w:val="both"/>
        <w:rPr>
          <w:rFonts w:ascii="Times New Roman" w:hAnsi="Times New Roman" w:cs="Times New Roman"/>
        </w:rPr>
      </w:pPr>
      <w:r w:rsidRPr="003D5B7A">
        <w:rPr>
          <w:rFonts w:ascii="Times New Roman" w:hAnsi="Times New Roman" w:cs="Times New Roman"/>
          <w:b/>
        </w:rPr>
        <w:t xml:space="preserve">RÉGIMEN DE PROMOCIÓN: </w:t>
      </w:r>
      <w:r w:rsidRPr="003D5B7A">
        <w:rPr>
          <w:rFonts w:ascii="Times New Roman" w:hAnsi="Times New Roman" w:cs="Times New Roman"/>
          <w:bCs/>
        </w:rPr>
        <w:t>EF</w:t>
      </w:r>
    </w:p>
    <w:p w14:paraId="29B3AA00" w14:textId="77777777" w:rsidR="00161635" w:rsidRPr="003D5B7A" w:rsidRDefault="00161635" w:rsidP="00161635">
      <w:pPr>
        <w:ind w:hanging="2"/>
        <w:jc w:val="both"/>
        <w:rPr>
          <w:rFonts w:ascii="Times New Roman" w:hAnsi="Times New Roman" w:cs="Times New Roman"/>
        </w:rPr>
      </w:pPr>
      <w:r w:rsidRPr="003D5B7A">
        <w:rPr>
          <w:rFonts w:ascii="Times New Roman" w:hAnsi="Times New Roman" w:cs="Times New Roman"/>
          <w:b/>
        </w:rPr>
        <w:t>CARGA HORARIA</w:t>
      </w:r>
      <w:r w:rsidRPr="003D5B7A">
        <w:rPr>
          <w:rFonts w:ascii="Times New Roman" w:hAnsi="Times New Roman" w:cs="Times New Roman"/>
        </w:rPr>
        <w:t>: 96 HORAS</w:t>
      </w:r>
    </w:p>
    <w:p w14:paraId="6C8D8F06" w14:textId="77777777" w:rsidR="00161635" w:rsidRPr="003D5B7A" w:rsidRDefault="00161635" w:rsidP="00161635">
      <w:pPr>
        <w:ind w:hanging="2"/>
        <w:jc w:val="both"/>
        <w:rPr>
          <w:rFonts w:ascii="Times New Roman" w:hAnsi="Times New Roman" w:cs="Times New Roman"/>
        </w:rPr>
      </w:pPr>
      <w:r w:rsidRPr="003D5B7A">
        <w:rPr>
          <w:rFonts w:ascii="Times New Roman" w:hAnsi="Times New Roman" w:cs="Times New Roman"/>
          <w:b/>
        </w:rPr>
        <w:t xml:space="preserve">1º CUATRIMESTRE 2022 </w:t>
      </w:r>
    </w:p>
    <w:p w14:paraId="0DB4CEE5" w14:textId="77777777" w:rsidR="00161635" w:rsidRPr="003D5B7A" w:rsidRDefault="00161635" w:rsidP="00161635">
      <w:pPr>
        <w:ind w:hanging="2"/>
        <w:jc w:val="both"/>
        <w:rPr>
          <w:rFonts w:ascii="Times New Roman" w:hAnsi="Times New Roman" w:cs="Times New Roman"/>
        </w:rPr>
      </w:pPr>
    </w:p>
    <w:p w14:paraId="6C71E874" w14:textId="77777777" w:rsidR="00161635" w:rsidRPr="003D5B7A" w:rsidRDefault="00161635" w:rsidP="00161635">
      <w:pPr>
        <w:ind w:hanging="2"/>
        <w:jc w:val="both"/>
        <w:rPr>
          <w:rFonts w:ascii="Times New Roman" w:hAnsi="Times New Roman" w:cs="Times New Roman"/>
        </w:rPr>
      </w:pPr>
      <w:r w:rsidRPr="003D5B7A">
        <w:rPr>
          <w:rFonts w:ascii="Times New Roman" w:hAnsi="Times New Roman" w:cs="Times New Roman"/>
          <w:b/>
        </w:rPr>
        <w:t xml:space="preserve">PROFESOR: </w:t>
      </w:r>
      <w:r>
        <w:rPr>
          <w:rFonts w:ascii="Times New Roman" w:hAnsi="Times New Roman" w:cs="Times New Roman"/>
        </w:rPr>
        <w:t>CAMPAGNO, MARCELO</w:t>
      </w:r>
    </w:p>
    <w:p w14:paraId="68EF8BFF" w14:textId="77777777" w:rsidR="00161635" w:rsidRPr="003D5B7A" w:rsidRDefault="00161635" w:rsidP="00161635">
      <w:pPr>
        <w:ind w:hanging="2"/>
        <w:jc w:val="both"/>
        <w:rPr>
          <w:rFonts w:ascii="Times New Roman" w:hAnsi="Times New Roman" w:cs="Times New Roman"/>
        </w:rPr>
      </w:pPr>
    </w:p>
    <w:p w14:paraId="48DA982B" w14:textId="77777777" w:rsidR="00161635" w:rsidRPr="003D5B7A" w:rsidRDefault="00161635" w:rsidP="00161635">
      <w:pPr>
        <w:ind w:hanging="2"/>
        <w:jc w:val="both"/>
        <w:rPr>
          <w:rFonts w:ascii="Times New Roman" w:hAnsi="Times New Roman" w:cs="Times New Roman"/>
        </w:rPr>
      </w:pPr>
      <w:bookmarkStart w:id="0" w:name="_heading=h.gjdgxs"/>
      <w:bookmarkEnd w:id="0"/>
      <w:r w:rsidRPr="003D5B7A">
        <w:rPr>
          <w:rFonts w:ascii="Times New Roman" w:hAnsi="Times New Roman" w:cs="Times New Roman"/>
          <w:b/>
        </w:rPr>
        <w:t>EQUIPO DOCENTE:</w:t>
      </w:r>
      <w:r w:rsidRPr="003D5B7A">
        <w:rPr>
          <w:rStyle w:val="Ancladenotaalpie"/>
          <w:rFonts w:ascii="Times New Roman" w:hAnsi="Times New Roman" w:cs="Times New Roman"/>
          <w:b/>
        </w:rPr>
        <w:footnoteReference w:id="2"/>
      </w:r>
    </w:p>
    <w:p w14:paraId="050C7DFF" w14:textId="22AC0365" w:rsidR="00161635" w:rsidRPr="004B4FA2" w:rsidRDefault="00180A86" w:rsidP="00161635">
      <w:pPr>
        <w:rPr>
          <w:rFonts w:ascii="Times New Roman" w:eastAsia="Times New Roman" w:hAnsi="Times New Roman" w:cs="Times New Roman"/>
          <w:bCs/>
        </w:rPr>
      </w:pPr>
      <w:r>
        <w:rPr>
          <w:rFonts w:ascii="Times New Roman" w:eastAsia="Times New Roman" w:hAnsi="Times New Roman" w:cs="Times New Roman"/>
          <w:bCs/>
        </w:rPr>
        <w:t>JEFE DE TRABAJOS PRÁCTICOS</w:t>
      </w:r>
      <w:r w:rsidR="00161635" w:rsidRPr="004B4FA2">
        <w:rPr>
          <w:rFonts w:ascii="Times New Roman" w:eastAsia="Times New Roman" w:hAnsi="Times New Roman" w:cs="Times New Roman"/>
          <w:bCs/>
        </w:rPr>
        <w:t>: CABOBIANCO, MARCOS</w:t>
      </w:r>
    </w:p>
    <w:p w14:paraId="4B4A40FB" w14:textId="0412D73B" w:rsidR="00161635" w:rsidRPr="004B4FA2" w:rsidRDefault="00180A86" w:rsidP="00161635">
      <w:pPr>
        <w:rPr>
          <w:rFonts w:ascii="Times New Roman" w:eastAsia="Times New Roman" w:hAnsi="Times New Roman" w:cs="Times New Roman"/>
          <w:bCs/>
        </w:rPr>
      </w:pPr>
      <w:r>
        <w:rPr>
          <w:rFonts w:ascii="Times New Roman" w:eastAsia="Times New Roman" w:hAnsi="Times New Roman" w:cs="Times New Roman"/>
          <w:bCs/>
        </w:rPr>
        <w:t>JEFE DE TRABAJOS PRÁCTICOS</w:t>
      </w:r>
      <w:r w:rsidR="00161635" w:rsidRPr="004B4FA2">
        <w:rPr>
          <w:rFonts w:ascii="Times New Roman" w:eastAsia="Times New Roman" w:hAnsi="Times New Roman" w:cs="Times New Roman"/>
          <w:bCs/>
        </w:rPr>
        <w:t>: JARUF, PABLO</w:t>
      </w:r>
    </w:p>
    <w:p w14:paraId="7AABB080" w14:textId="77777777" w:rsidR="00161635" w:rsidRPr="004B4FA2" w:rsidRDefault="00161635" w:rsidP="00161635">
      <w:pPr>
        <w:rPr>
          <w:rFonts w:ascii="Times New Roman" w:eastAsia="Times New Roman" w:hAnsi="Times New Roman" w:cs="Times New Roman"/>
          <w:bCs/>
        </w:rPr>
      </w:pPr>
      <w:r w:rsidRPr="004B4FA2">
        <w:rPr>
          <w:rFonts w:ascii="Times New Roman" w:eastAsia="Times New Roman" w:hAnsi="Times New Roman" w:cs="Times New Roman"/>
          <w:bCs/>
        </w:rPr>
        <w:t>AYUDANTE DE PRIMERA: GAYUBAS, AUGUSTO</w:t>
      </w:r>
    </w:p>
    <w:p w14:paraId="279F1E1B" w14:textId="77777777" w:rsidR="00161635" w:rsidRPr="004B4FA2" w:rsidRDefault="00161635" w:rsidP="00161635">
      <w:pPr>
        <w:rPr>
          <w:rFonts w:ascii="Times New Roman" w:eastAsia="Times New Roman" w:hAnsi="Times New Roman" w:cs="Times New Roman"/>
          <w:bCs/>
        </w:rPr>
      </w:pPr>
      <w:r w:rsidRPr="004B4FA2">
        <w:rPr>
          <w:rFonts w:ascii="Times New Roman" w:eastAsia="Times New Roman" w:hAnsi="Times New Roman" w:cs="Times New Roman"/>
          <w:bCs/>
        </w:rPr>
        <w:t>AYUDANTE DE PRIMERA: MIZZONI, ALEJANDRO</w:t>
      </w:r>
    </w:p>
    <w:p w14:paraId="1E52B22D" w14:textId="77777777" w:rsidR="00161635" w:rsidRPr="004B4FA2" w:rsidRDefault="00161635" w:rsidP="00161635">
      <w:pPr>
        <w:rPr>
          <w:rFonts w:ascii="Times New Roman" w:eastAsia="Times New Roman" w:hAnsi="Times New Roman" w:cs="Times New Roman"/>
          <w:bCs/>
        </w:rPr>
      </w:pPr>
      <w:r w:rsidRPr="004B4FA2">
        <w:rPr>
          <w:rFonts w:ascii="Times New Roman" w:eastAsia="Times New Roman" w:hAnsi="Times New Roman" w:cs="Times New Roman"/>
          <w:bCs/>
        </w:rPr>
        <w:t>AYUDANTE DE PRIMERA: CABRERA PERTUSATTI, RODRIGO</w:t>
      </w:r>
    </w:p>
    <w:p w14:paraId="658A1CF2" w14:textId="77777777" w:rsidR="00161635" w:rsidRPr="004B4FA2" w:rsidRDefault="00161635" w:rsidP="00161635">
      <w:pPr>
        <w:rPr>
          <w:rFonts w:ascii="Times New Roman" w:eastAsia="Times New Roman" w:hAnsi="Times New Roman" w:cs="Times New Roman"/>
          <w:bCs/>
        </w:rPr>
      </w:pPr>
      <w:r w:rsidRPr="004B4FA2">
        <w:rPr>
          <w:rFonts w:ascii="Times New Roman" w:eastAsia="Times New Roman" w:hAnsi="Times New Roman" w:cs="Times New Roman"/>
          <w:bCs/>
        </w:rPr>
        <w:t>AYUDANTE DE PRIMERA: CIENFUEGOS, CELESTE</w:t>
      </w:r>
    </w:p>
    <w:p w14:paraId="1789B197" w14:textId="61D79C9E" w:rsidR="001A4E70" w:rsidRDefault="001A4E70">
      <w:pPr>
        <w:rPr>
          <w:rFonts w:ascii="Times New Roman" w:eastAsia="Times New Roman" w:hAnsi="Times New Roman" w:cs="Times New Roman"/>
          <w:bCs/>
        </w:rPr>
      </w:pPr>
    </w:p>
    <w:p w14:paraId="27A03D5B" w14:textId="77777777" w:rsidR="00180A86" w:rsidRPr="00F2491E" w:rsidRDefault="00180A86">
      <w:pPr>
        <w:rPr>
          <w:rFonts w:ascii="Times New Roman" w:eastAsia="Times New Roman" w:hAnsi="Times New Roman" w:cs="Times New Roman"/>
          <w:bCs/>
        </w:rPr>
      </w:pPr>
    </w:p>
    <w:p w14:paraId="186EA04A" w14:textId="77777777" w:rsidR="00687CD0" w:rsidRPr="00F2491E" w:rsidRDefault="00990A8D">
      <w:pPr>
        <w:pBdr>
          <w:top w:val="nil"/>
          <w:left w:val="nil"/>
          <w:bottom w:val="nil"/>
          <w:right w:val="nil"/>
          <w:between w:val="nil"/>
        </w:pBdr>
        <w:jc w:val="center"/>
        <w:rPr>
          <w:rFonts w:ascii="Times New Roman" w:eastAsia="Times New Roman" w:hAnsi="Times New Roman" w:cs="Times New Roman"/>
          <w:color w:val="000000"/>
        </w:rPr>
      </w:pPr>
      <w:r w:rsidRPr="00F2491E">
        <w:rPr>
          <w:rFonts w:ascii="Times New Roman" w:eastAsia="Times New Roman" w:hAnsi="Times New Roman" w:cs="Times New Roman"/>
          <w:b/>
          <w:color w:val="000000"/>
        </w:rPr>
        <w:t xml:space="preserve">PROGRAMA HISTORIA ANTIGUA I (ORIENTE) </w:t>
      </w:r>
    </w:p>
    <w:p w14:paraId="24F26690" w14:textId="77777777" w:rsidR="00E95228" w:rsidRPr="00F2491E" w:rsidRDefault="00E95228">
      <w:pPr>
        <w:jc w:val="both"/>
        <w:rPr>
          <w:rFonts w:ascii="Times New Roman" w:eastAsia="Times New Roman" w:hAnsi="Times New Roman" w:cs="Times New Roman"/>
          <w:color w:val="000000"/>
        </w:rPr>
      </w:pPr>
    </w:p>
    <w:p w14:paraId="34D0A771" w14:textId="7D97504F" w:rsidR="00687CD0" w:rsidRPr="00F2491E" w:rsidRDefault="00E95228">
      <w:pPr>
        <w:jc w:val="both"/>
        <w:rPr>
          <w:rFonts w:ascii="Times New Roman" w:eastAsia="Times New Roman" w:hAnsi="Times New Roman" w:cs="Times New Roman"/>
          <w:b/>
        </w:rPr>
      </w:pPr>
      <w:r w:rsidRPr="00F2491E">
        <w:rPr>
          <w:rFonts w:ascii="Times New Roman" w:eastAsia="Times New Roman" w:hAnsi="Times New Roman" w:cs="Times New Roman"/>
          <w:b/>
          <w:bCs/>
          <w:color w:val="000000"/>
        </w:rPr>
        <w:t>a.</w:t>
      </w:r>
      <w:r w:rsidR="00990A8D" w:rsidRPr="00F2491E">
        <w:rPr>
          <w:rFonts w:ascii="Times New Roman" w:eastAsia="Times New Roman" w:hAnsi="Times New Roman" w:cs="Times New Roman"/>
          <w:b/>
        </w:rPr>
        <w:t xml:space="preserve"> Fundamentación</w:t>
      </w:r>
      <w:r w:rsidRPr="00F2491E">
        <w:rPr>
          <w:rFonts w:ascii="Times New Roman" w:eastAsia="Times New Roman" w:hAnsi="Times New Roman" w:cs="Times New Roman"/>
          <w:b/>
        </w:rPr>
        <w:t xml:space="preserve"> y descripción</w:t>
      </w:r>
    </w:p>
    <w:p w14:paraId="43B463DB" w14:textId="77777777" w:rsidR="00687CD0" w:rsidRPr="00F2491E" w:rsidRDefault="00687CD0">
      <w:pPr>
        <w:jc w:val="both"/>
        <w:rPr>
          <w:rFonts w:ascii="Times New Roman" w:eastAsia="Times New Roman" w:hAnsi="Times New Roman" w:cs="Times New Roman"/>
        </w:rPr>
      </w:pPr>
    </w:p>
    <w:p w14:paraId="7A679F2C" w14:textId="77777777" w:rsidR="00687CD0" w:rsidRPr="00F2491E" w:rsidRDefault="00990A8D">
      <w:pPr>
        <w:jc w:val="both"/>
        <w:rPr>
          <w:rFonts w:ascii="Times New Roman" w:eastAsia="Times New Roman" w:hAnsi="Times New Roman" w:cs="Times New Roman"/>
          <w:sz w:val="22"/>
          <w:szCs w:val="22"/>
        </w:rPr>
      </w:pPr>
      <w:r w:rsidRPr="00F2491E">
        <w:rPr>
          <w:rFonts w:ascii="Times New Roman" w:eastAsia="Gungsuh" w:hAnsi="Times New Roman" w:cs="Times New Roman"/>
        </w:rPr>
        <w:t xml:space="preserve">Tradicionalmente –así lo refleja el programa de estudios de nuestra carrera de Historia−, la disciplina histórica ha determinado una serie de Edades para la comprensión del pasado. Para tal percepción, la más remota de esas Edades era la que se iniciaba con los primeros textos escritos y, de hecho, con el “origen de la civilización”. Esa Edad Antigua abarcaba milenios, y pronto fue subdividida en dos “fases”, una más próxima en términos espaciales y temporales a la cultura </w:t>
      </w:r>
      <w:r w:rsidR="006368DB" w:rsidRPr="00F2491E">
        <w:rPr>
          <w:rFonts w:ascii="Times New Roman" w:eastAsia="Gungsuh" w:hAnsi="Times New Roman" w:cs="Times New Roman"/>
        </w:rPr>
        <w:t>e</w:t>
      </w:r>
      <w:r w:rsidRPr="00F2491E">
        <w:rPr>
          <w:rFonts w:ascii="Times New Roman" w:eastAsia="Gungsuh" w:hAnsi="Times New Roman" w:cs="Times New Roman"/>
        </w:rPr>
        <w:t xml:space="preserve">uropea, y otra más distante en el tiempo, el espacio, pero especialmente en las percepciones culturales, que pasó a reconocerse como la </w:t>
      </w:r>
      <w:r w:rsidRPr="00F2491E">
        <w:rPr>
          <w:rFonts w:ascii="Times New Roman" w:eastAsia="Times New Roman" w:hAnsi="Times New Roman" w:cs="Times New Roman"/>
          <w:i/>
        </w:rPr>
        <w:t>Historia Antigua del Oriente</w:t>
      </w:r>
      <w:r w:rsidRPr="00F2491E">
        <w:rPr>
          <w:rFonts w:ascii="Times New Roman" w:eastAsia="Times New Roman" w:hAnsi="Times New Roman" w:cs="Times New Roman"/>
        </w:rPr>
        <w:t>. Siguiendo criterios sorprendentemente similares, una nueva subdivisión escindiría ese Oriente en un Oriente “Cercano”, ambivalentemente apreciado por el Occidente en tanto “cuna” y en tanto espejo invertido, y un Oriente “Lejano”, aún más distante, aún más exótico.</w:t>
      </w:r>
    </w:p>
    <w:p w14:paraId="74525A49" w14:textId="77777777" w:rsidR="00687CD0" w:rsidRPr="00F2491E" w:rsidRDefault="00687CD0">
      <w:pPr>
        <w:jc w:val="both"/>
        <w:rPr>
          <w:rFonts w:ascii="Times New Roman" w:eastAsia="Times New Roman" w:hAnsi="Times New Roman" w:cs="Times New Roman"/>
        </w:rPr>
      </w:pPr>
    </w:p>
    <w:p w14:paraId="165E93BD" w14:textId="2543E92A" w:rsidR="00687CD0" w:rsidRPr="00F2491E" w:rsidRDefault="00990A8D">
      <w:pPr>
        <w:jc w:val="both"/>
        <w:rPr>
          <w:rFonts w:ascii="Times New Roman" w:eastAsia="Times New Roman" w:hAnsi="Times New Roman" w:cs="Times New Roman"/>
          <w:sz w:val="22"/>
          <w:szCs w:val="22"/>
        </w:rPr>
      </w:pPr>
      <w:r w:rsidRPr="00F2491E">
        <w:rPr>
          <w:rFonts w:ascii="Times New Roman" w:eastAsia="Gungsuh" w:hAnsi="Times New Roman" w:cs="Times New Roman"/>
        </w:rPr>
        <w:t xml:space="preserve">El etnocentrismo rotundo de las miradas que organizaron de tal modo el pasado hoy es fácilmente visible. Y sin embargo, la crítica a esa percepción no impugna necesariamente la importancia del estudio de las sociedades que han quedado incluidas en esos compartimentos temporales y espaciales. Por un lado, porque en ellas han tenido lugar una serie de procesos de cambio –el surgimiento de las dinámicas estatales, la configuración de escenarios socioeconómicos y políticos estructurados por esas </w:t>
      </w:r>
      <w:r w:rsidRPr="00F2491E">
        <w:rPr>
          <w:rFonts w:ascii="Times New Roman" w:eastAsia="Gungsuh" w:hAnsi="Times New Roman" w:cs="Times New Roman"/>
        </w:rPr>
        <w:lastRenderedPageBreak/>
        <w:t xml:space="preserve">dinámicas, la disolución de experiencias políticas, la plasmación de modos de representación del mundo determinados por la condición sagrada− que plantean una serie de desafíos intelectuales de primera magnitud para el </w:t>
      </w:r>
      <w:r w:rsidR="00101EE2" w:rsidRPr="00F2491E">
        <w:rPr>
          <w:rFonts w:ascii="Times New Roman" w:eastAsia="Gungsuh" w:hAnsi="Times New Roman" w:cs="Times New Roman"/>
        </w:rPr>
        <w:t>estudio del pasado</w:t>
      </w:r>
      <w:r w:rsidRPr="00F2491E">
        <w:rPr>
          <w:rFonts w:ascii="Times New Roman" w:eastAsia="Gungsuh" w:hAnsi="Times New Roman" w:cs="Times New Roman"/>
        </w:rPr>
        <w:t>. Por otro lado, porque esas dinámicas tienen lugar en muy diversas condiciones, lo que habilita la posibilidad de analizar similitudes y diferencias a través de una metodología comparativa. Aún por otro, porque esas mismas dinámicas de las sociedades de la Historia Antigua del Oriente implican todo un conjunto de diferencias profundas respecto de los modos de experiencia social más afines a nuestra contemporaneidad, cuya comprensión proporciona bases inmejorables para considerar la enorme diversidad de formas en que puede materializarse la experiencia humana.</w:t>
      </w:r>
    </w:p>
    <w:p w14:paraId="45567ED2" w14:textId="77777777" w:rsidR="00687CD0" w:rsidRPr="00F2491E" w:rsidRDefault="00687CD0">
      <w:pPr>
        <w:jc w:val="both"/>
        <w:rPr>
          <w:rFonts w:ascii="Times New Roman" w:eastAsia="Times New Roman" w:hAnsi="Times New Roman" w:cs="Times New Roman"/>
        </w:rPr>
      </w:pPr>
    </w:p>
    <w:p w14:paraId="224C0ADE" w14:textId="77777777" w:rsidR="00687CD0" w:rsidRPr="00F2491E" w:rsidRDefault="00990A8D">
      <w:pPr>
        <w:jc w:val="both"/>
        <w:rPr>
          <w:rFonts w:ascii="Times New Roman" w:eastAsia="Times New Roman" w:hAnsi="Times New Roman" w:cs="Times New Roman"/>
          <w:sz w:val="22"/>
          <w:szCs w:val="22"/>
        </w:rPr>
      </w:pPr>
      <w:r w:rsidRPr="00F2491E">
        <w:rPr>
          <w:rFonts w:ascii="Times New Roman" w:eastAsia="Gungsuh" w:hAnsi="Times New Roman" w:cs="Times New Roman"/>
        </w:rPr>
        <w:t>En particular, la propuesta de este programa se centra en las sociedades del denominado Cercano Oriente (Egipto y Mesopotamia), pero incluye también, a modo comparativo, contenidos correspondientes al llamado Lejano oriente (India y China), intentando una apertura de las temáticas sobre las que se concentra la tradición local en esta área de estudios. Tal apertura se fundamenta en tres consideraciones. En primer lugar, el nivel de las especificidades actuales en materia de investigación torna muy poco posible el conocimiento en profundidad de todo el temario de las materias generales, de modo tal que, si sólo se ciñera a las especializaciones de los docentes, sería muy poco el temario histórico que cualquier Casa de Estudios estaría en condiciones de abordar. En segundo lugar, las dinámicas históricas que tienen lugar en India y China guardan múltiples puntos en común –y también diferencias− con las que al mismo tiempo acontecen en el Cercano Oriente: vale mucho la pena pensar comparativamente esas trayectorias. Y</w:t>
      </w:r>
      <w:r w:rsidR="00485A02" w:rsidRPr="00F2491E">
        <w:rPr>
          <w:rFonts w:ascii="Times New Roman" w:eastAsia="Gungsuh" w:hAnsi="Times New Roman" w:cs="Times New Roman"/>
        </w:rPr>
        <w:t>,</w:t>
      </w:r>
      <w:r w:rsidRPr="00F2491E">
        <w:rPr>
          <w:rFonts w:ascii="Times New Roman" w:eastAsia="Gungsuh" w:hAnsi="Times New Roman" w:cs="Times New Roman"/>
        </w:rPr>
        <w:t xml:space="preserve"> en tercer lugar, en tiempos en los que China e India han alcanzado un protagonismo sin precedentes a escala mundial, es inconcebible que la carrera de Historia no preste atención a las dinámicas históricas que han acontecido en esas regiones: urge abrir puertas a esas experiencias, para posibilitar la formación de futuros especialistas en la historia de esas sociedades.</w:t>
      </w:r>
    </w:p>
    <w:p w14:paraId="5A49B28D" w14:textId="77777777" w:rsidR="00687CD0" w:rsidRPr="00F2491E" w:rsidRDefault="00687CD0">
      <w:pPr>
        <w:jc w:val="both"/>
        <w:rPr>
          <w:rFonts w:ascii="Times New Roman" w:eastAsia="Times New Roman" w:hAnsi="Times New Roman" w:cs="Times New Roman"/>
        </w:rPr>
      </w:pPr>
    </w:p>
    <w:p w14:paraId="5853A523" w14:textId="0D0A8E9E" w:rsidR="00687CD0" w:rsidRPr="00F2491E" w:rsidRDefault="00990A8D">
      <w:pPr>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En definitiva, el presente programa propone un espacio de estudio que, al mismo tiempo, sea el de la comprensión de los principales contenidos de la Historia del Antiguo Oriente a partir de los problemas que plantean las fuentes textuales y arqueológicas, y el de la reflexión teórico-metodológica, que brinde herramientas conceptuales y estrategias analíticas para el pensamiento de esos contenidos pero también, más en general, que contribuya a forjar las capacidades reflexivas de </w:t>
      </w:r>
      <w:r w:rsidR="00101EE2" w:rsidRPr="00F2491E">
        <w:rPr>
          <w:rFonts w:ascii="Times New Roman" w:eastAsia="Times New Roman" w:hAnsi="Times New Roman" w:cs="Times New Roman"/>
        </w:rPr>
        <w:t>quienes estudian la carrera de Historia</w:t>
      </w:r>
      <w:r w:rsidRPr="00F2491E">
        <w:rPr>
          <w:rFonts w:ascii="Times New Roman" w:eastAsia="Times New Roman" w:hAnsi="Times New Roman" w:cs="Times New Roman"/>
        </w:rPr>
        <w:t>.</w:t>
      </w:r>
    </w:p>
    <w:p w14:paraId="1BF3085C" w14:textId="77777777" w:rsidR="00687CD0" w:rsidRPr="00F2491E" w:rsidRDefault="00687CD0">
      <w:pPr>
        <w:jc w:val="both"/>
        <w:rPr>
          <w:rFonts w:ascii="Times New Roman" w:eastAsia="Times New Roman" w:hAnsi="Times New Roman" w:cs="Times New Roman"/>
        </w:rPr>
      </w:pPr>
    </w:p>
    <w:p w14:paraId="55946053" w14:textId="77777777" w:rsidR="00687CD0" w:rsidRPr="00F2491E" w:rsidRDefault="00687CD0">
      <w:pPr>
        <w:jc w:val="both"/>
        <w:rPr>
          <w:rFonts w:ascii="Times New Roman" w:eastAsia="Times New Roman" w:hAnsi="Times New Roman" w:cs="Times New Roman"/>
        </w:rPr>
      </w:pPr>
    </w:p>
    <w:p w14:paraId="3840451E" w14:textId="0C9648EC" w:rsidR="00687CD0" w:rsidRPr="00F2491E" w:rsidRDefault="00E95228">
      <w:pPr>
        <w:jc w:val="both"/>
        <w:rPr>
          <w:rFonts w:ascii="Times New Roman" w:eastAsia="Times New Roman" w:hAnsi="Times New Roman" w:cs="Times New Roman"/>
          <w:sz w:val="22"/>
          <w:szCs w:val="22"/>
        </w:rPr>
      </w:pPr>
      <w:r w:rsidRPr="00F2491E">
        <w:rPr>
          <w:rFonts w:ascii="Times New Roman" w:eastAsia="Times New Roman" w:hAnsi="Times New Roman" w:cs="Times New Roman"/>
          <w:b/>
        </w:rPr>
        <w:t>b.</w:t>
      </w:r>
      <w:r w:rsidR="00990A8D" w:rsidRPr="00F2491E">
        <w:rPr>
          <w:rFonts w:ascii="Times New Roman" w:eastAsia="Times New Roman" w:hAnsi="Times New Roman" w:cs="Times New Roman"/>
          <w:b/>
        </w:rPr>
        <w:t xml:space="preserve"> Objetivos</w:t>
      </w:r>
    </w:p>
    <w:p w14:paraId="14A85822" w14:textId="77777777" w:rsidR="00687CD0" w:rsidRPr="00F2491E" w:rsidRDefault="00687CD0">
      <w:pPr>
        <w:jc w:val="both"/>
        <w:rPr>
          <w:rFonts w:ascii="Times New Roman" w:eastAsia="Times New Roman" w:hAnsi="Times New Roman" w:cs="Times New Roman"/>
        </w:rPr>
      </w:pPr>
    </w:p>
    <w:p w14:paraId="1949C7BA" w14:textId="77777777" w:rsidR="00687CD0" w:rsidRPr="00F2491E" w:rsidRDefault="00990A8D">
      <w:pPr>
        <w:jc w:val="both"/>
        <w:rPr>
          <w:rFonts w:ascii="Times New Roman" w:eastAsia="Times New Roman" w:hAnsi="Times New Roman" w:cs="Times New Roman"/>
          <w:sz w:val="22"/>
          <w:szCs w:val="22"/>
        </w:rPr>
      </w:pPr>
      <w:r w:rsidRPr="00F2491E">
        <w:rPr>
          <w:rFonts w:ascii="Times New Roman" w:eastAsia="Times New Roman" w:hAnsi="Times New Roman" w:cs="Times New Roman"/>
        </w:rPr>
        <w:t>En función de los criterios mencionados en el punto anterior, se desprenden los siguientes objetivos:</w:t>
      </w:r>
    </w:p>
    <w:p w14:paraId="3E7FE6F7" w14:textId="77777777" w:rsidR="00687CD0" w:rsidRPr="00F2491E" w:rsidRDefault="00687CD0">
      <w:pPr>
        <w:jc w:val="both"/>
        <w:rPr>
          <w:rFonts w:ascii="Times New Roman" w:eastAsia="Times New Roman" w:hAnsi="Times New Roman" w:cs="Times New Roman"/>
        </w:rPr>
      </w:pPr>
    </w:p>
    <w:p w14:paraId="4BCC54A4" w14:textId="2658F489" w:rsidR="00687CD0" w:rsidRPr="00F2491E" w:rsidRDefault="00990A8D">
      <w:pPr>
        <w:numPr>
          <w:ilvl w:val="0"/>
          <w:numId w:val="2"/>
        </w:numPr>
        <w:pBdr>
          <w:top w:val="nil"/>
          <w:left w:val="nil"/>
          <w:bottom w:val="nil"/>
          <w:right w:val="nil"/>
          <w:between w:val="nil"/>
        </w:pBdr>
        <w:jc w:val="both"/>
        <w:rPr>
          <w:color w:val="000000"/>
        </w:rPr>
      </w:pPr>
      <w:r w:rsidRPr="00F2491E">
        <w:rPr>
          <w:rFonts w:ascii="Times New Roman" w:eastAsia="Times New Roman" w:hAnsi="Times New Roman" w:cs="Times New Roman"/>
          <w:color w:val="000000"/>
        </w:rPr>
        <w:t xml:space="preserve">Que </w:t>
      </w:r>
      <w:r w:rsidR="00101EE2" w:rsidRPr="00F2491E">
        <w:rPr>
          <w:rFonts w:ascii="Times New Roman" w:eastAsia="Times New Roman" w:hAnsi="Times New Roman" w:cs="Times New Roman"/>
          <w:color w:val="000000"/>
        </w:rPr>
        <w:t>los/as</w:t>
      </w:r>
      <w:r w:rsidRPr="00F2491E">
        <w:rPr>
          <w:rFonts w:ascii="Times New Roman" w:eastAsia="Times New Roman" w:hAnsi="Times New Roman" w:cs="Times New Roman"/>
          <w:color w:val="000000"/>
        </w:rPr>
        <w:t xml:space="preserve"> </w:t>
      </w:r>
      <w:r w:rsidR="00101EE2" w:rsidRPr="00F2491E">
        <w:rPr>
          <w:rFonts w:ascii="Times New Roman" w:eastAsia="Times New Roman" w:hAnsi="Times New Roman" w:cs="Times New Roman"/>
          <w:color w:val="000000"/>
        </w:rPr>
        <w:t>estudiantes</w:t>
      </w:r>
      <w:r w:rsidRPr="00F2491E">
        <w:rPr>
          <w:rFonts w:ascii="Times New Roman" w:eastAsia="Times New Roman" w:hAnsi="Times New Roman" w:cs="Times New Roman"/>
          <w:color w:val="000000"/>
        </w:rPr>
        <w:t xml:space="preserve"> </w:t>
      </w:r>
      <w:r w:rsidR="00101EE2" w:rsidRPr="00F2491E">
        <w:rPr>
          <w:rFonts w:ascii="Times New Roman" w:eastAsia="Times New Roman" w:hAnsi="Times New Roman" w:cs="Times New Roman"/>
          <w:color w:val="000000"/>
        </w:rPr>
        <w:t xml:space="preserve">adquieran </w:t>
      </w:r>
      <w:r w:rsidRPr="00F2491E">
        <w:rPr>
          <w:rFonts w:ascii="Times New Roman" w:eastAsia="Times New Roman" w:hAnsi="Times New Roman" w:cs="Times New Roman"/>
          <w:color w:val="000000"/>
        </w:rPr>
        <w:t>conocimientos generales acerca de los procesos históricos generales que acontecen en el Oriente Antiguo desde finales del IV milenio a.C. hasta finales del I milenio a.C., tanto de los principales procesos de cambio como de las características políticas, económicas e ideológicas de las sociedades enmarcadas en esas coordenadas espacio-temporales.</w:t>
      </w:r>
    </w:p>
    <w:p w14:paraId="78D7F948" w14:textId="77777777" w:rsidR="00687CD0" w:rsidRPr="00F2491E" w:rsidRDefault="00687CD0">
      <w:pPr>
        <w:jc w:val="both"/>
        <w:rPr>
          <w:rFonts w:ascii="Times New Roman" w:eastAsia="Times New Roman" w:hAnsi="Times New Roman" w:cs="Times New Roman"/>
        </w:rPr>
      </w:pPr>
    </w:p>
    <w:p w14:paraId="108339F8" w14:textId="25BEE054" w:rsidR="00687CD0" w:rsidRPr="00F2491E" w:rsidRDefault="00990A8D" w:rsidP="00101EE2">
      <w:pPr>
        <w:numPr>
          <w:ilvl w:val="0"/>
          <w:numId w:val="2"/>
        </w:numPr>
        <w:jc w:val="both"/>
      </w:pPr>
      <w:r w:rsidRPr="00F2491E">
        <w:rPr>
          <w:rFonts w:ascii="Times New Roman" w:eastAsia="Times New Roman" w:hAnsi="Times New Roman" w:cs="Times New Roman"/>
        </w:rPr>
        <w:t xml:space="preserve">Que </w:t>
      </w:r>
      <w:r w:rsidR="00101EE2" w:rsidRPr="00F2491E">
        <w:rPr>
          <w:rFonts w:ascii="Times New Roman" w:eastAsia="Times New Roman" w:hAnsi="Times New Roman" w:cs="Times New Roman"/>
        </w:rPr>
        <w:t xml:space="preserve">los/as estudiantes </w:t>
      </w:r>
      <w:r w:rsidRPr="00F2491E">
        <w:rPr>
          <w:rFonts w:ascii="Times New Roman" w:eastAsia="Times New Roman" w:hAnsi="Times New Roman" w:cs="Times New Roman"/>
        </w:rPr>
        <w:t>dimensione</w:t>
      </w:r>
      <w:r w:rsidR="00101EE2" w:rsidRPr="00F2491E">
        <w:rPr>
          <w:rFonts w:ascii="Times New Roman" w:eastAsia="Times New Roman" w:hAnsi="Times New Roman" w:cs="Times New Roman"/>
        </w:rPr>
        <w:t>n</w:t>
      </w:r>
      <w:r w:rsidRPr="00F2491E">
        <w:rPr>
          <w:rFonts w:ascii="Times New Roman" w:eastAsia="Times New Roman" w:hAnsi="Times New Roman" w:cs="Times New Roman"/>
        </w:rPr>
        <w:t xml:space="preserve"> la pluralidad de fuentes que utiliza el historiador del Oriente Antiguo y que sea</w:t>
      </w:r>
      <w:r w:rsidR="00101EE2" w:rsidRPr="00F2491E">
        <w:rPr>
          <w:rFonts w:ascii="Times New Roman" w:eastAsia="Times New Roman" w:hAnsi="Times New Roman" w:cs="Times New Roman"/>
        </w:rPr>
        <w:t>n</w:t>
      </w:r>
      <w:r w:rsidRPr="00F2491E">
        <w:rPr>
          <w:rFonts w:ascii="Times New Roman" w:eastAsia="Times New Roman" w:hAnsi="Times New Roman" w:cs="Times New Roman"/>
        </w:rPr>
        <w:t xml:space="preserve"> capa</w:t>
      </w:r>
      <w:r w:rsidR="00101EE2" w:rsidRPr="00F2491E">
        <w:rPr>
          <w:rFonts w:ascii="Times New Roman" w:eastAsia="Times New Roman" w:hAnsi="Times New Roman" w:cs="Times New Roman"/>
        </w:rPr>
        <w:t>ces</w:t>
      </w:r>
      <w:r w:rsidRPr="00F2491E">
        <w:rPr>
          <w:rFonts w:ascii="Times New Roman" w:eastAsia="Times New Roman" w:hAnsi="Times New Roman" w:cs="Times New Roman"/>
        </w:rPr>
        <w:t xml:space="preserve"> de inferir datos de las fuentes disponibles y de relacionar tales datos con las diversas interpretaciones historiográficas existentes y con l</w:t>
      </w:r>
      <w:r w:rsidR="00101EE2" w:rsidRPr="00F2491E">
        <w:rPr>
          <w:rFonts w:ascii="Times New Roman" w:eastAsia="Times New Roman" w:hAnsi="Times New Roman" w:cs="Times New Roman"/>
        </w:rPr>
        <w:t>os conceptos</w:t>
      </w:r>
      <w:r w:rsidRPr="00F2491E">
        <w:rPr>
          <w:rFonts w:ascii="Times New Roman" w:eastAsia="Times New Roman" w:hAnsi="Times New Roman" w:cs="Times New Roman"/>
        </w:rPr>
        <w:t xml:space="preserve"> provenientes de diferentes campos del conocimiento.</w:t>
      </w:r>
    </w:p>
    <w:p w14:paraId="1553877C" w14:textId="77777777" w:rsidR="00687CD0" w:rsidRPr="00F2491E" w:rsidRDefault="00687CD0">
      <w:pPr>
        <w:jc w:val="both"/>
        <w:rPr>
          <w:rFonts w:ascii="Times New Roman" w:eastAsia="Times New Roman" w:hAnsi="Times New Roman" w:cs="Times New Roman"/>
        </w:rPr>
      </w:pPr>
    </w:p>
    <w:p w14:paraId="40814FDA" w14:textId="51AAD42F" w:rsidR="00687CD0" w:rsidRPr="00F2491E" w:rsidRDefault="00990A8D" w:rsidP="00101EE2">
      <w:pPr>
        <w:numPr>
          <w:ilvl w:val="0"/>
          <w:numId w:val="2"/>
        </w:numPr>
        <w:jc w:val="both"/>
      </w:pPr>
      <w:r w:rsidRPr="00F2491E">
        <w:rPr>
          <w:rFonts w:ascii="Times New Roman" w:eastAsia="Times New Roman" w:hAnsi="Times New Roman" w:cs="Times New Roman"/>
        </w:rPr>
        <w:lastRenderedPageBreak/>
        <w:t xml:space="preserve">Que </w:t>
      </w:r>
      <w:r w:rsidR="00101EE2" w:rsidRPr="00F2491E">
        <w:rPr>
          <w:rFonts w:ascii="Times New Roman" w:eastAsia="Times New Roman" w:hAnsi="Times New Roman" w:cs="Times New Roman"/>
        </w:rPr>
        <w:t xml:space="preserve">los/as estudiantes </w:t>
      </w:r>
      <w:r w:rsidRPr="00F2491E">
        <w:rPr>
          <w:rFonts w:ascii="Times New Roman" w:eastAsia="Times New Roman" w:hAnsi="Times New Roman" w:cs="Times New Roman"/>
        </w:rPr>
        <w:t>tome</w:t>
      </w:r>
      <w:r w:rsidR="00101EE2" w:rsidRPr="00F2491E">
        <w:rPr>
          <w:rFonts w:ascii="Times New Roman" w:eastAsia="Times New Roman" w:hAnsi="Times New Roman" w:cs="Times New Roman"/>
        </w:rPr>
        <w:t>n</w:t>
      </w:r>
      <w:r w:rsidRPr="00F2491E">
        <w:rPr>
          <w:rFonts w:ascii="Times New Roman" w:eastAsia="Times New Roman" w:hAnsi="Times New Roman" w:cs="Times New Roman"/>
        </w:rPr>
        <w:t xml:space="preserve"> conocimiento de la existencia de diversos problemas de índole teórica en referencia a la historia de las sociedades del Oriente Antiguo y pueda</w:t>
      </w:r>
      <w:r w:rsidR="00101EE2" w:rsidRPr="00F2491E">
        <w:rPr>
          <w:rFonts w:ascii="Times New Roman" w:eastAsia="Times New Roman" w:hAnsi="Times New Roman" w:cs="Times New Roman"/>
        </w:rPr>
        <w:t>n</w:t>
      </w:r>
      <w:r w:rsidRPr="00F2491E">
        <w:rPr>
          <w:rFonts w:ascii="Times New Roman" w:eastAsia="Times New Roman" w:hAnsi="Times New Roman" w:cs="Times New Roman"/>
        </w:rPr>
        <w:t xml:space="preserve"> establecer relaciones entre el material empírico y teórico</w:t>
      </w:r>
      <w:r w:rsidR="00485A02" w:rsidRPr="00F2491E">
        <w:rPr>
          <w:rFonts w:ascii="Times New Roman" w:eastAsia="Times New Roman" w:hAnsi="Times New Roman" w:cs="Times New Roman"/>
        </w:rPr>
        <w:t>,</w:t>
      </w:r>
      <w:r w:rsidRPr="00F2491E">
        <w:rPr>
          <w:rFonts w:ascii="Times New Roman" w:eastAsia="Times New Roman" w:hAnsi="Times New Roman" w:cs="Times New Roman"/>
        </w:rPr>
        <w:t xml:space="preserve"> así como entre diversas posiciones teóricas respecto de un mismo problema histórico.</w:t>
      </w:r>
    </w:p>
    <w:p w14:paraId="3BE133B0" w14:textId="77777777" w:rsidR="00687CD0" w:rsidRPr="00F2491E" w:rsidRDefault="00687CD0">
      <w:pPr>
        <w:jc w:val="both"/>
        <w:rPr>
          <w:rFonts w:ascii="Times New Roman" w:eastAsia="Times New Roman" w:hAnsi="Times New Roman" w:cs="Times New Roman"/>
        </w:rPr>
      </w:pPr>
    </w:p>
    <w:p w14:paraId="4988CA71" w14:textId="77777777" w:rsidR="00687CD0" w:rsidRPr="00F2491E" w:rsidRDefault="00687CD0">
      <w:pPr>
        <w:jc w:val="both"/>
        <w:rPr>
          <w:rFonts w:ascii="Times New Roman" w:eastAsia="Times New Roman" w:hAnsi="Times New Roman" w:cs="Times New Roman"/>
        </w:rPr>
      </w:pPr>
    </w:p>
    <w:p w14:paraId="1FCB3349" w14:textId="6435255E" w:rsidR="00687CD0" w:rsidRPr="00F2491E" w:rsidRDefault="00E95228">
      <w:pPr>
        <w:jc w:val="both"/>
        <w:rPr>
          <w:rFonts w:ascii="Times New Roman" w:eastAsia="Times New Roman" w:hAnsi="Times New Roman" w:cs="Times New Roman"/>
          <w:i/>
          <w:sz w:val="22"/>
          <w:szCs w:val="22"/>
        </w:rPr>
      </w:pPr>
      <w:r w:rsidRPr="00F2491E">
        <w:rPr>
          <w:rFonts w:ascii="Times New Roman" w:eastAsia="Times New Roman" w:hAnsi="Times New Roman" w:cs="Times New Roman"/>
          <w:b/>
        </w:rPr>
        <w:t>c.</w:t>
      </w:r>
      <w:r w:rsidR="00990A8D" w:rsidRPr="00F2491E">
        <w:rPr>
          <w:rFonts w:ascii="Times New Roman" w:eastAsia="Times New Roman" w:hAnsi="Times New Roman" w:cs="Times New Roman"/>
          <w:b/>
        </w:rPr>
        <w:t xml:space="preserve"> Contenidos por unidades</w:t>
      </w:r>
    </w:p>
    <w:p w14:paraId="517B3004" w14:textId="77777777" w:rsidR="00687CD0" w:rsidRPr="00F2491E" w:rsidRDefault="00687CD0">
      <w:pPr>
        <w:jc w:val="both"/>
        <w:rPr>
          <w:rFonts w:ascii="Times New Roman" w:eastAsia="Times New Roman" w:hAnsi="Times New Roman" w:cs="Times New Roman"/>
          <w:i/>
        </w:rPr>
      </w:pPr>
    </w:p>
    <w:p w14:paraId="7DEDE1A4" w14:textId="77777777" w:rsidR="00687CD0" w:rsidRPr="00F2491E" w:rsidRDefault="00990A8D">
      <w:pPr>
        <w:jc w:val="both"/>
        <w:rPr>
          <w:rFonts w:ascii="Times New Roman" w:eastAsia="Times New Roman" w:hAnsi="Times New Roman" w:cs="Times New Roman"/>
          <w:i/>
          <w:sz w:val="22"/>
          <w:szCs w:val="22"/>
        </w:rPr>
      </w:pPr>
      <w:r w:rsidRPr="00F2491E">
        <w:rPr>
          <w:rFonts w:ascii="Times New Roman" w:eastAsia="Times New Roman" w:hAnsi="Times New Roman" w:cs="Times New Roman"/>
          <w:i/>
        </w:rPr>
        <w:t>Unidad I: Disciplina, espacio, tiempo</w:t>
      </w:r>
    </w:p>
    <w:p w14:paraId="6852482A" w14:textId="20251EF4" w:rsidR="00687CD0" w:rsidRPr="00F2491E" w:rsidRDefault="00990A8D">
      <w:pPr>
        <w:jc w:val="both"/>
        <w:rPr>
          <w:rFonts w:ascii="Times New Roman" w:eastAsia="Times New Roman" w:hAnsi="Times New Roman" w:cs="Times New Roman"/>
        </w:rPr>
      </w:pPr>
      <w:r w:rsidRPr="00F2491E">
        <w:rPr>
          <w:rFonts w:ascii="Times New Roman" w:eastAsia="Times New Roman" w:hAnsi="Times New Roman" w:cs="Times New Roman"/>
          <w:i/>
        </w:rPr>
        <w:t>Temas generales</w:t>
      </w:r>
      <w:r w:rsidRPr="00F2491E">
        <w:rPr>
          <w:rFonts w:ascii="Times New Roman" w:eastAsia="Times New Roman" w:hAnsi="Times New Roman" w:cs="Times New Roman"/>
        </w:rPr>
        <w:t>: El Antiguo Oriente como problema. El origen occidental de las disciplinas orientalistas. Cercano y Lejano Oriente. Universalismo, relativismo y diversidad de la experiencia humana. Introducción al pensamiento comparativo de las sociedades antiguas: de las leyes generales a las herramientas analíticas.</w:t>
      </w:r>
    </w:p>
    <w:p w14:paraId="37A75F9B" w14:textId="77777777" w:rsidR="00485A02" w:rsidRPr="00F2491E" w:rsidRDefault="00485A02">
      <w:pPr>
        <w:jc w:val="both"/>
        <w:rPr>
          <w:rFonts w:ascii="Times New Roman" w:eastAsia="Times New Roman" w:hAnsi="Times New Roman" w:cs="Times New Roman"/>
        </w:rPr>
      </w:pPr>
    </w:p>
    <w:p w14:paraId="2B0B89D0" w14:textId="0895D8E3" w:rsidR="00687CD0" w:rsidRPr="00F2491E" w:rsidRDefault="00101EE2">
      <w:pPr>
        <w:jc w:val="both"/>
        <w:rPr>
          <w:rFonts w:ascii="Times New Roman" w:eastAsia="Times New Roman" w:hAnsi="Times New Roman" w:cs="Times New Roman"/>
          <w:i/>
          <w:sz w:val="22"/>
          <w:szCs w:val="22"/>
        </w:rPr>
      </w:pPr>
      <w:r w:rsidRPr="00F2491E">
        <w:rPr>
          <w:rFonts w:ascii="Times New Roman" w:eastAsia="Times New Roman" w:hAnsi="Times New Roman" w:cs="Times New Roman"/>
          <w:i/>
        </w:rPr>
        <w:t>Unidad II: C</w:t>
      </w:r>
      <w:r w:rsidR="00990A8D" w:rsidRPr="00F2491E">
        <w:rPr>
          <w:rFonts w:ascii="Times New Roman" w:eastAsia="Times New Roman" w:hAnsi="Times New Roman" w:cs="Times New Roman"/>
          <w:i/>
        </w:rPr>
        <w:t>o</w:t>
      </w:r>
      <w:r w:rsidRPr="00F2491E">
        <w:rPr>
          <w:rFonts w:ascii="Times New Roman" w:eastAsia="Times New Roman" w:hAnsi="Times New Roman" w:cs="Times New Roman"/>
          <w:i/>
        </w:rPr>
        <w:t>mun</w:t>
      </w:r>
      <w:r w:rsidR="00990A8D" w:rsidRPr="00F2491E">
        <w:rPr>
          <w:rFonts w:ascii="Times New Roman" w:eastAsia="Times New Roman" w:hAnsi="Times New Roman" w:cs="Times New Roman"/>
          <w:i/>
        </w:rPr>
        <w:t>idades aldeanas y surgimiento del Estado</w:t>
      </w:r>
    </w:p>
    <w:p w14:paraId="74B2B57E" w14:textId="77777777" w:rsidR="00687CD0" w:rsidRPr="00F2491E" w:rsidRDefault="00990A8D">
      <w:pPr>
        <w:jc w:val="both"/>
        <w:rPr>
          <w:rFonts w:ascii="Times New Roman" w:eastAsia="Times New Roman" w:hAnsi="Times New Roman" w:cs="Times New Roman"/>
          <w:i/>
          <w:sz w:val="22"/>
          <w:szCs w:val="22"/>
        </w:rPr>
      </w:pPr>
      <w:r w:rsidRPr="00F2491E">
        <w:rPr>
          <w:rFonts w:ascii="Times New Roman" w:eastAsia="Times New Roman" w:hAnsi="Times New Roman" w:cs="Times New Roman"/>
          <w:i/>
        </w:rPr>
        <w:t>Temas generales</w:t>
      </w:r>
      <w:r w:rsidRPr="00F2491E">
        <w:rPr>
          <w:rFonts w:ascii="Times New Roman" w:eastAsia="Times New Roman" w:hAnsi="Times New Roman" w:cs="Times New Roman"/>
        </w:rPr>
        <w:t>: La comunidad aldeana. Formas de diferenciación social no-estatal. La capacidad articulatoria del parentesco. El surgimiento del Estado. Factores y teorías. Consenso y violencia en la emergencia de lo estatal. Entre el evolucionismo y el posmodernismo: el problema de la irrupción de lo estatal.</w:t>
      </w:r>
    </w:p>
    <w:p w14:paraId="06E9A72D" w14:textId="77777777" w:rsidR="00687CD0" w:rsidRPr="00F2491E" w:rsidRDefault="00990A8D">
      <w:pPr>
        <w:jc w:val="both"/>
        <w:rPr>
          <w:rFonts w:ascii="Times New Roman" w:eastAsia="Times New Roman" w:hAnsi="Times New Roman" w:cs="Times New Roman"/>
          <w:sz w:val="22"/>
          <w:szCs w:val="22"/>
        </w:rPr>
      </w:pPr>
      <w:r w:rsidRPr="00F2491E">
        <w:rPr>
          <w:rFonts w:ascii="Times New Roman" w:eastAsia="Times New Roman" w:hAnsi="Times New Roman" w:cs="Times New Roman"/>
          <w:i/>
        </w:rPr>
        <w:t>Situaciones en foco</w:t>
      </w:r>
      <w:r w:rsidRPr="00F2491E">
        <w:rPr>
          <w:rFonts w:ascii="Times New Roman" w:eastAsia="Times New Roman" w:hAnsi="Times New Roman" w:cs="Times New Roman"/>
        </w:rPr>
        <w:t>: Comunidades aldeanas en Egipto, el Levante, Mesopotamia y China: evidencia arqueológica. El surgimiento del Estado en los valles de los ríos Nilo, Tigris-Éufrates, Indo y Amarillo: similitudes y diferencias. La polémica sobre lo estatal en el valle del Indo. La formación de Estados “territoriales” y ciudades-Estado: Egipto vs. Mesopotamia.</w:t>
      </w:r>
    </w:p>
    <w:p w14:paraId="4CBF1B53" w14:textId="77777777" w:rsidR="00687CD0" w:rsidRPr="00F2491E" w:rsidRDefault="00687CD0">
      <w:pPr>
        <w:jc w:val="both"/>
        <w:rPr>
          <w:rFonts w:ascii="Times New Roman" w:eastAsia="Times New Roman" w:hAnsi="Times New Roman" w:cs="Times New Roman"/>
        </w:rPr>
      </w:pPr>
    </w:p>
    <w:p w14:paraId="5A881EE9" w14:textId="77777777" w:rsidR="00687CD0" w:rsidRPr="00F2491E" w:rsidRDefault="00990A8D">
      <w:pPr>
        <w:jc w:val="both"/>
        <w:rPr>
          <w:rFonts w:ascii="Times New Roman" w:eastAsia="Times New Roman" w:hAnsi="Times New Roman" w:cs="Times New Roman"/>
          <w:i/>
          <w:sz w:val="22"/>
          <w:szCs w:val="22"/>
        </w:rPr>
      </w:pPr>
      <w:r w:rsidRPr="00F2491E">
        <w:rPr>
          <w:rFonts w:ascii="Times New Roman" w:eastAsia="Times New Roman" w:hAnsi="Times New Roman" w:cs="Times New Roman"/>
          <w:i/>
        </w:rPr>
        <w:t>Unidad III: Dinámicas intraestatales: sociedad, política, economía</w:t>
      </w:r>
    </w:p>
    <w:p w14:paraId="3316AFBB" w14:textId="41F253E2" w:rsidR="00687CD0" w:rsidRPr="00F2491E" w:rsidRDefault="00990A8D">
      <w:pPr>
        <w:jc w:val="both"/>
        <w:rPr>
          <w:rFonts w:ascii="Times New Roman" w:eastAsia="Times New Roman" w:hAnsi="Times New Roman" w:cs="Times New Roman"/>
          <w:i/>
          <w:sz w:val="22"/>
          <w:szCs w:val="22"/>
        </w:rPr>
      </w:pPr>
      <w:r w:rsidRPr="00F2491E">
        <w:rPr>
          <w:rFonts w:ascii="Times New Roman" w:eastAsia="Times New Roman" w:hAnsi="Times New Roman" w:cs="Times New Roman"/>
          <w:i/>
        </w:rPr>
        <w:t>Temas generales</w:t>
      </w:r>
      <w:r w:rsidRPr="00F2491E">
        <w:rPr>
          <w:rFonts w:ascii="Times New Roman" w:eastAsia="Times New Roman" w:hAnsi="Times New Roman" w:cs="Times New Roman"/>
        </w:rPr>
        <w:t>: Modelos para el estudio de las sociedades antiguas: el Estado “temprano”; el modo de producción asiático y tributario. Lógica de parentesco y lógica de Estado como formas de articulación social. El patronazgo como modo alterno de estructuración del lazo social. Dominación y formas posibles de resistencia. El sistema de castas en la India: comparación con el sistema de clases.</w:t>
      </w:r>
      <w:r w:rsidR="00827EAA" w:rsidRPr="00F2491E">
        <w:rPr>
          <w:rFonts w:ascii="Times New Roman" w:eastAsia="Times New Roman" w:hAnsi="Times New Roman" w:cs="Times New Roman"/>
        </w:rPr>
        <w:t xml:space="preserve"> El concepto de crisis en las sociedades antiguas: crisis como final de período, crisis como época “oscura”.</w:t>
      </w:r>
    </w:p>
    <w:p w14:paraId="08605FAB" w14:textId="034968A7" w:rsidR="00687CD0" w:rsidRPr="00F2491E" w:rsidRDefault="00990A8D">
      <w:pPr>
        <w:jc w:val="both"/>
        <w:rPr>
          <w:rFonts w:ascii="Times New Roman" w:eastAsia="Times New Roman" w:hAnsi="Times New Roman" w:cs="Times New Roman"/>
          <w:sz w:val="22"/>
          <w:szCs w:val="22"/>
        </w:rPr>
      </w:pPr>
      <w:r w:rsidRPr="00F2491E">
        <w:rPr>
          <w:rFonts w:ascii="Times New Roman" w:eastAsia="Times New Roman" w:hAnsi="Times New Roman" w:cs="Times New Roman"/>
          <w:i/>
        </w:rPr>
        <w:t>Situaciones en foco</w:t>
      </w:r>
      <w:r w:rsidRPr="00F2491E">
        <w:rPr>
          <w:rFonts w:ascii="Times New Roman" w:eastAsia="Times New Roman" w:hAnsi="Times New Roman" w:cs="Times New Roman"/>
        </w:rPr>
        <w:t xml:space="preserve">: La organización socioeconómica en el valle del Nilo en el III milenio a.C.: continuidades y cambios. Sargón de Akkad y la unificación territorial en Mesopotamia. Dinámicas intraélite en Egipto y en Anatolia. </w:t>
      </w:r>
      <w:r w:rsidR="00827EAA" w:rsidRPr="00F2491E">
        <w:rPr>
          <w:rFonts w:ascii="Times New Roman" w:eastAsia="Times New Roman" w:hAnsi="Times New Roman" w:cs="Times New Roman"/>
        </w:rPr>
        <w:t xml:space="preserve">La crisis del Primer Período Intermedio en Egipto. </w:t>
      </w:r>
      <w:r w:rsidRPr="00F2491E">
        <w:rPr>
          <w:rFonts w:ascii="Times New Roman" w:eastAsia="Times New Roman" w:hAnsi="Times New Roman" w:cs="Times New Roman"/>
        </w:rPr>
        <w:t>La Babilonia de Hammurabi: poder político y “código” jurídico. Lógica estatal y lógica de patronazgo en el valle del Nilo. Referencias a castas en los textos hindúes antiguos.</w:t>
      </w:r>
    </w:p>
    <w:p w14:paraId="7442E894" w14:textId="77777777" w:rsidR="00687CD0" w:rsidRPr="00F2491E" w:rsidRDefault="00687CD0">
      <w:pPr>
        <w:jc w:val="both"/>
        <w:rPr>
          <w:rFonts w:ascii="Times New Roman" w:eastAsia="Times New Roman" w:hAnsi="Times New Roman" w:cs="Times New Roman"/>
        </w:rPr>
      </w:pPr>
    </w:p>
    <w:p w14:paraId="45E15E37" w14:textId="77777777" w:rsidR="00687CD0" w:rsidRPr="00F2491E" w:rsidRDefault="00990A8D">
      <w:pPr>
        <w:jc w:val="both"/>
        <w:rPr>
          <w:rFonts w:ascii="Times New Roman" w:eastAsia="Times New Roman" w:hAnsi="Times New Roman" w:cs="Times New Roman"/>
          <w:i/>
          <w:sz w:val="22"/>
          <w:szCs w:val="22"/>
        </w:rPr>
      </w:pPr>
      <w:r w:rsidRPr="00F2491E">
        <w:rPr>
          <w:rFonts w:ascii="Times New Roman" w:eastAsia="Times New Roman" w:hAnsi="Times New Roman" w:cs="Times New Roman"/>
          <w:i/>
        </w:rPr>
        <w:t>Unidad IV: Dinámicas interestatales: comercio, guerra</w:t>
      </w:r>
    </w:p>
    <w:p w14:paraId="71E845E9" w14:textId="4E33C4AE" w:rsidR="00687CD0" w:rsidRPr="00F2491E" w:rsidRDefault="00990A8D">
      <w:pPr>
        <w:jc w:val="both"/>
        <w:rPr>
          <w:rFonts w:ascii="Times New Roman" w:eastAsia="Times New Roman" w:hAnsi="Times New Roman" w:cs="Times New Roman"/>
          <w:i/>
          <w:sz w:val="22"/>
          <w:szCs w:val="22"/>
        </w:rPr>
      </w:pPr>
      <w:r w:rsidRPr="00F2491E">
        <w:rPr>
          <w:rFonts w:ascii="Times New Roman" w:eastAsia="Times New Roman" w:hAnsi="Times New Roman" w:cs="Times New Roman"/>
          <w:i/>
        </w:rPr>
        <w:t>Temas generales</w:t>
      </w:r>
      <w:r w:rsidRPr="00F2491E">
        <w:rPr>
          <w:rFonts w:ascii="Times New Roman" w:eastAsia="Times New Roman" w:hAnsi="Times New Roman" w:cs="Times New Roman"/>
        </w:rPr>
        <w:t>: Las formas de intercambio en el mundo antiguo: el papel del Estado y de los particulares. El problema de las relaciones interétnicas. Relaciones políticas entre Estados: diplomacia y guerra. Relaciones entre Estados y grupos no-estatales. La constitución de formas políticas de tipo imperial.</w:t>
      </w:r>
      <w:r w:rsidR="00827EAA" w:rsidRPr="00F2491E">
        <w:rPr>
          <w:rFonts w:ascii="Times New Roman" w:eastAsia="Times New Roman" w:hAnsi="Times New Roman" w:cs="Times New Roman"/>
        </w:rPr>
        <w:t xml:space="preserve"> Percepciones historiográficas sobre la idea de “colapso” de las civilizaciones: ¿qué es lo que “desaparece”?</w:t>
      </w:r>
    </w:p>
    <w:p w14:paraId="76CEE4FE" w14:textId="10DAE08E" w:rsidR="00687CD0" w:rsidRPr="00F2491E" w:rsidRDefault="00990A8D">
      <w:pPr>
        <w:jc w:val="both"/>
        <w:rPr>
          <w:rFonts w:ascii="Times New Roman" w:eastAsia="Times New Roman" w:hAnsi="Times New Roman" w:cs="Times New Roman"/>
          <w:sz w:val="22"/>
          <w:szCs w:val="22"/>
        </w:rPr>
      </w:pPr>
      <w:r w:rsidRPr="00F2491E">
        <w:rPr>
          <w:rFonts w:ascii="Times New Roman" w:eastAsia="Times New Roman" w:hAnsi="Times New Roman" w:cs="Times New Roman"/>
          <w:i/>
        </w:rPr>
        <w:t>Situaciones en foco</w:t>
      </w:r>
      <w:r w:rsidRPr="00F2491E">
        <w:rPr>
          <w:rFonts w:ascii="Times New Roman" w:eastAsia="Times New Roman" w:hAnsi="Times New Roman" w:cs="Times New Roman"/>
        </w:rPr>
        <w:t xml:space="preserve">: El comercio paleoasirio. Nomadismo y etnicidad en Mesopotamia. Concepciones políticas en las cartas de El Amarna. Los tratados hititas: características y tipos. El concepto de lo imperial en Egipto. </w:t>
      </w:r>
      <w:r w:rsidR="00827EAA" w:rsidRPr="00F2491E">
        <w:rPr>
          <w:rFonts w:ascii="Times New Roman" w:eastAsia="Times New Roman" w:hAnsi="Times New Roman" w:cs="Times New Roman"/>
        </w:rPr>
        <w:t xml:space="preserve">La “crisis del siglo XII” en la cuenca del Mediterráneo oriental. </w:t>
      </w:r>
      <w:r w:rsidRPr="00F2491E">
        <w:rPr>
          <w:rFonts w:ascii="Times New Roman" w:eastAsia="Times New Roman" w:hAnsi="Times New Roman" w:cs="Times New Roman"/>
        </w:rPr>
        <w:t>Prácticas imperiales de asirios y persas. La dinámica de los reinos combatientes en China.</w:t>
      </w:r>
      <w:r w:rsidR="00827EAA" w:rsidRPr="00F2491E">
        <w:rPr>
          <w:rFonts w:ascii="Times New Roman" w:eastAsia="Times New Roman" w:hAnsi="Times New Roman" w:cs="Times New Roman"/>
        </w:rPr>
        <w:t xml:space="preserve"> Análisis comparativo del “colapso” de las civilizaciones del Cercano Oriente y la continuidad de las del Lejano Oriente.</w:t>
      </w:r>
    </w:p>
    <w:p w14:paraId="7A33CD18" w14:textId="77777777" w:rsidR="00687CD0" w:rsidRPr="00F2491E" w:rsidRDefault="00687CD0">
      <w:pPr>
        <w:jc w:val="both"/>
        <w:rPr>
          <w:rFonts w:ascii="Times New Roman" w:eastAsia="Times New Roman" w:hAnsi="Times New Roman" w:cs="Times New Roman"/>
        </w:rPr>
      </w:pPr>
    </w:p>
    <w:p w14:paraId="3050166B" w14:textId="77777777" w:rsidR="00687CD0" w:rsidRPr="00F2491E" w:rsidRDefault="00990A8D">
      <w:pPr>
        <w:jc w:val="both"/>
        <w:rPr>
          <w:rFonts w:ascii="Times New Roman" w:eastAsia="Times New Roman" w:hAnsi="Times New Roman" w:cs="Times New Roman"/>
          <w:i/>
          <w:sz w:val="22"/>
          <w:szCs w:val="22"/>
        </w:rPr>
      </w:pPr>
      <w:r w:rsidRPr="00F2491E">
        <w:rPr>
          <w:rFonts w:ascii="Times New Roman" w:eastAsia="Times New Roman" w:hAnsi="Times New Roman" w:cs="Times New Roman"/>
          <w:i/>
        </w:rPr>
        <w:t>Unidad V: Modos de simbolización: realeza y religión; escritura y textos sagrados</w:t>
      </w:r>
    </w:p>
    <w:p w14:paraId="0B78D4BA" w14:textId="77777777" w:rsidR="006E3C03" w:rsidRPr="00F2491E" w:rsidRDefault="00990A8D" w:rsidP="00E95228">
      <w:pPr>
        <w:jc w:val="both"/>
        <w:rPr>
          <w:rFonts w:ascii="Times New Roman" w:eastAsia="Times New Roman" w:hAnsi="Times New Roman" w:cs="Times New Roman"/>
          <w:sz w:val="22"/>
          <w:szCs w:val="22"/>
        </w:rPr>
      </w:pPr>
      <w:r w:rsidRPr="00F2491E">
        <w:rPr>
          <w:rFonts w:ascii="Times New Roman" w:eastAsia="Times New Roman" w:hAnsi="Times New Roman" w:cs="Times New Roman"/>
          <w:i/>
        </w:rPr>
        <w:t>Temas generales</w:t>
      </w:r>
      <w:r w:rsidRPr="00F2491E">
        <w:rPr>
          <w:rFonts w:ascii="Times New Roman" w:eastAsia="Times New Roman" w:hAnsi="Times New Roman" w:cs="Times New Roman"/>
        </w:rPr>
        <w:t>: La religión y las representaciones del mundo en las sociedades antiguas. Mito y ritual. Lo parental y lo estatal en las representaciones del mundo. Concepciones sobre la realeza. Política y religión a través de su expresión iconográfica. La escritura: origen y utilidades prácticas. El significado de los textos sagrados</w:t>
      </w:r>
      <w:r w:rsidR="00DD0FE6" w:rsidRPr="00F2491E">
        <w:rPr>
          <w:rFonts w:ascii="Times New Roman" w:eastAsia="Times New Roman" w:hAnsi="Times New Roman" w:cs="Times New Roman"/>
        </w:rPr>
        <w:t xml:space="preserve"> </w:t>
      </w:r>
      <w:r w:rsidR="006E3C03" w:rsidRPr="00F2491E">
        <w:rPr>
          <w:rFonts w:ascii="Times New Roman" w:eastAsia="Times New Roman" w:hAnsi="Times New Roman" w:cs="Times New Roman"/>
        </w:rPr>
        <w:t xml:space="preserve">en el contexto histórico del Oriente Antiguo. </w:t>
      </w:r>
    </w:p>
    <w:p w14:paraId="35858C7B" w14:textId="77777777" w:rsidR="000B16E8" w:rsidRPr="00F2491E" w:rsidRDefault="00990A8D" w:rsidP="00E95228">
      <w:pPr>
        <w:jc w:val="both"/>
        <w:rPr>
          <w:rFonts w:ascii="Times New Roman" w:eastAsia="Times New Roman" w:hAnsi="Times New Roman" w:cs="Times New Roman"/>
        </w:rPr>
      </w:pPr>
      <w:r w:rsidRPr="00F2491E">
        <w:rPr>
          <w:rFonts w:ascii="Times New Roman" w:eastAsia="Times New Roman" w:hAnsi="Times New Roman" w:cs="Times New Roman"/>
          <w:i/>
        </w:rPr>
        <w:t>Situaciones en foco</w:t>
      </w:r>
      <w:r w:rsidRPr="00F2491E">
        <w:rPr>
          <w:rFonts w:ascii="Times New Roman" w:eastAsia="Times New Roman" w:hAnsi="Times New Roman" w:cs="Times New Roman"/>
        </w:rPr>
        <w:t>: Lo parental y lo estatal en los relatos mitológicos egipcios y mesopotámicos. Realeza y representaciones en Egipto, Mesopotamia y China. El origen de la escritura en Egipto, Mesopotamia y China.</w:t>
      </w:r>
      <w:r w:rsidR="00EB4541" w:rsidRPr="00F2491E">
        <w:rPr>
          <w:rFonts w:ascii="Times New Roman" w:eastAsia="Times New Roman" w:hAnsi="Times New Roman" w:cs="Times New Roman"/>
        </w:rPr>
        <w:t xml:space="preserve"> Antiguos textos religiosos hindúes</w:t>
      </w:r>
      <w:r w:rsidR="00693935" w:rsidRPr="00F2491E">
        <w:rPr>
          <w:rFonts w:ascii="Times New Roman" w:eastAsia="Times New Roman" w:hAnsi="Times New Roman" w:cs="Times New Roman"/>
        </w:rPr>
        <w:t xml:space="preserve"> e </w:t>
      </w:r>
      <w:r w:rsidR="00F2730D" w:rsidRPr="00F2491E">
        <w:rPr>
          <w:rFonts w:ascii="Times New Roman" w:eastAsia="Times New Roman" w:hAnsi="Times New Roman" w:cs="Times New Roman"/>
        </w:rPr>
        <w:t>ideología</w:t>
      </w:r>
      <w:r w:rsidR="00827ABF" w:rsidRPr="00F2491E">
        <w:rPr>
          <w:rFonts w:ascii="Times New Roman" w:eastAsia="Times New Roman" w:hAnsi="Times New Roman" w:cs="Times New Roman"/>
        </w:rPr>
        <w:t xml:space="preserve"> indoeuropea</w:t>
      </w:r>
      <w:r w:rsidR="00EB4541" w:rsidRPr="00F2491E">
        <w:rPr>
          <w:rFonts w:ascii="Times New Roman" w:eastAsia="Times New Roman" w:hAnsi="Times New Roman" w:cs="Times New Roman"/>
        </w:rPr>
        <w:t>.</w:t>
      </w:r>
      <w:r w:rsidR="00657CC3" w:rsidRPr="00F2491E">
        <w:rPr>
          <w:rFonts w:ascii="Times New Roman" w:eastAsia="Times New Roman" w:hAnsi="Times New Roman" w:cs="Times New Roman"/>
        </w:rPr>
        <w:t xml:space="preserve"> </w:t>
      </w:r>
      <w:r w:rsidR="008F19F9" w:rsidRPr="00F2491E">
        <w:rPr>
          <w:rFonts w:ascii="Times New Roman" w:eastAsia="Times New Roman" w:hAnsi="Times New Roman" w:cs="Times New Roman"/>
        </w:rPr>
        <w:t xml:space="preserve">La Crítica Bíblica clásica: la hipótesis documental </w:t>
      </w:r>
      <w:r w:rsidR="00575C7E" w:rsidRPr="00F2491E">
        <w:rPr>
          <w:rFonts w:ascii="Times New Roman" w:eastAsia="Times New Roman" w:hAnsi="Times New Roman" w:cs="Times New Roman"/>
        </w:rPr>
        <w:t xml:space="preserve">y </w:t>
      </w:r>
      <w:r w:rsidR="008F19F9" w:rsidRPr="00F2491E">
        <w:rPr>
          <w:rFonts w:ascii="Times New Roman" w:eastAsia="Times New Roman" w:hAnsi="Times New Roman" w:cs="Times New Roman"/>
        </w:rPr>
        <w:t xml:space="preserve">la Arqueología Bíblica. La controversia </w:t>
      </w:r>
      <w:r w:rsidR="000B3484" w:rsidRPr="00F2491E">
        <w:rPr>
          <w:rFonts w:ascii="Times New Roman" w:eastAsia="Times New Roman" w:hAnsi="Times New Roman" w:cs="Times New Roman"/>
        </w:rPr>
        <w:t>M</w:t>
      </w:r>
      <w:r w:rsidR="008F19F9" w:rsidRPr="00F2491E">
        <w:rPr>
          <w:rFonts w:ascii="Times New Roman" w:eastAsia="Times New Roman" w:hAnsi="Times New Roman" w:cs="Times New Roman"/>
        </w:rPr>
        <w:t>inimalistas vs. Maximalistas.</w:t>
      </w:r>
      <w:r w:rsidR="000B16E8" w:rsidRPr="00F2491E">
        <w:rPr>
          <w:rFonts w:ascii="Times New Roman" w:eastAsia="Times New Roman" w:hAnsi="Times New Roman" w:cs="Times New Roman"/>
        </w:rPr>
        <w:t xml:space="preserve"> </w:t>
      </w:r>
    </w:p>
    <w:p w14:paraId="5F6B2B44" w14:textId="77777777" w:rsidR="000B16E8" w:rsidRPr="00F2491E" w:rsidRDefault="000B16E8">
      <w:pPr>
        <w:jc w:val="both"/>
        <w:rPr>
          <w:rFonts w:ascii="Times New Roman" w:eastAsia="Times New Roman" w:hAnsi="Times New Roman" w:cs="Times New Roman"/>
        </w:rPr>
      </w:pPr>
    </w:p>
    <w:p w14:paraId="6E6FBAE2" w14:textId="77777777" w:rsidR="00687CD0" w:rsidRPr="00F2491E" w:rsidRDefault="00990A8D">
      <w:pPr>
        <w:tabs>
          <w:tab w:val="left" w:pos="3360"/>
        </w:tabs>
        <w:jc w:val="both"/>
        <w:rPr>
          <w:rFonts w:ascii="Times New Roman" w:eastAsia="Times New Roman" w:hAnsi="Times New Roman" w:cs="Times New Roman"/>
          <w:sz w:val="22"/>
          <w:szCs w:val="22"/>
        </w:rPr>
      </w:pPr>
      <w:r w:rsidRPr="00F2491E">
        <w:rPr>
          <w:rFonts w:ascii="Times New Roman" w:eastAsia="Times New Roman" w:hAnsi="Times New Roman" w:cs="Times New Roman"/>
        </w:rPr>
        <w:tab/>
      </w:r>
    </w:p>
    <w:p w14:paraId="4F615BC6" w14:textId="46BA3294" w:rsidR="00687CD0" w:rsidRPr="00F2491E" w:rsidRDefault="00827EAA">
      <w:pPr>
        <w:jc w:val="both"/>
        <w:rPr>
          <w:rFonts w:ascii="Times New Roman" w:eastAsia="Times New Roman" w:hAnsi="Times New Roman" w:cs="Times New Roman"/>
          <w:sz w:val="22"/>
          <w:szCs w:val="22"/>
        </w:rPr>
      </w:pPr>
      <w:r w:rsidRPr="00F2491E">
        <w:rPr>
          <w:rFonts w:ascii="Times New Roman" w:eastAsia="Times New Roman" w:hAnsi="Times New Roman" w:cs="Times New Roman"/>
          <w:b/>
        </w:rPr>
        <w:t>d.</w:t>
      </w:r>
      <w:r w:rsidR="00990A8D" w:rsidRPr="00F2491E">
        <w:rPr>
          <w:rFonts w:ascii="Times New Roman" w:eastAsia="Times New Roman" w:hAnsi="Times New Roman" w:cs="Times New Roman"/>
          <w:b/>
        </w:rPr>
        <w:t xml:space="preserve"> Bibliografía</w:t>
      </w:r>
    </w:p>
    <w:p w14:paraId="650A9584" w14:textId="77777777" w:rsidR="00687CD0" w:rsidRPr="00F2491E" w:rsidRDefault="00687CD0">
      <w:pPr>
        <w:jc w:val="both"/>
        <w:rPr>
          <w:rFonts w:ascii="Times New Roman" w:eastAsia="Times New Roman" w:hAnsi="Times New Roman" w:cs="Times New Roman"/>
        </w:rPr>
      </w:pPr>
    </w:p>
    <w:p w14:paraId="6216D9F1" w14:textId="29063EEF" w:rsidR="00687CD0" w:rsidRPr="00F2491E" w:rsidRDefault="00827EAA">
      <w:pPr>
        <w:jc w:val="both"/>
        <w:rPr>
          <w:rFonts w:ascii="Times New Roman" w:eastAsia="Times New Roman" w:hAnsi="Times New Roman" w:cs="Times New Roman"/>
          <w:sz w:val="22"/>
          <w:szCs w:val="22"/>
        </w:rPr>
      </w:pPr>
      <w:r w:rsidRPr="00F2491E">
        <w:rPr>
          <w:rFonts w:ascii="Times New Roman" w:eastAsia="Times New Roman" w:hAnsi="Times New Roman" w:cs="Times New Roman"/>
        </w:rPr>
        <w:t>d</w:t>
      </w:r>
      <w:r w:rsidR="00990A8D" w:rsidRPr="00F2491E">
        <w:rPr>
          <w:rFonts w:ascii="Times New Roman" w:eastAsia="Times New Roman" w:hAnsi="Times New Roman" w:cs="Times New Roman"/>
        </w:rPr>
        <w:t>.1 Bibliografía obligatoria por unidades</w:t>
      </w:r>
    </w:p>
    <w:p w14:paraId="21B3EF75" w14:textId="77777777" w:rsidR="00687CD0" w:rsidRPr="00F2491E" w:rsidRDefault="00687CD0">
      <w:pPr>
        <w:jc w:val="both"/>
        <w:rPr>
          <w:rFonts w:ascii="Times New Roman" w:eastAsia="Times New Roman" w:hAnsi="Times New Roman" w:cs="Times New Roman"/>
        </w:rPr>
      </w:pPr>
    </w:p>
    <w:p w14:paraId="0EF62D7B" w14:textId="77777777" w:rsidR="00687CD0" w:rsidRPr="00F2491E" w:rsidRDefault="00990A8D">
      <w:pPr>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i/>
        </w:rPr>
        <w:t>Historia de los acontecimientos (manuales de consulta)</w:t>
      </w:r>
      <w:r w:rsidRPr="00F2491E">
        <w:rPr>
          <w:rFonts w:ascii="Times New Roman" w:eastAsia="Times New Roman" w:hAnsi="Times New Roman" w:cs="Times New Roman"/>
        </w:rPr>
        <w:t xml:space="preserve">: </w:t>
      </w:r>
    </w:p>
    <w:p w14:paraId="153B7039" w14:textId="77777777" w:rsidR="00687CD0" w:rsidRPr="00F2491E" w:rsidRDefault="00990A8D">
      <w:pP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rPr>
        <w:t>Embree</w:t>
      </w:r>
      <w:r w:rsidRPr="00F2491E">
        <w:rPr>
          <w:rFonts w:ascii="Times New Roman" w:eastAsia="Times New Roman" w:hAnsi="Times New Roman" w:cs="Times New Roman"/>
        </w:rPr>
        <w:t xml:space="preserve">, E.T. y </w:t>
      </w:r>
      <w:r w:rsidRPr="00F2491E">
        <w:rPr>
          <w:rFonts w:ascii="Times New Roman" w:eastAsia="Times New Roman" w:hAnsi="Times New Roman" w:cs="Times New Roman"/>
          <w:smallCaps/>
        </w:rPr>
        <w:t>Wilhelm</w:t>
      </w:r>
      <w:r w:rsidRPr="00F2491E">
        <w:rPr>
          <w:rFonts w:ascii="Times New Roman" w:eastAsia="Times New Roman" w:hAnsi="Times New Roman" w:cs="Times New Roman"/>
        </w:rPr>
        <w:t xml:space="preserve">, F. </w:t>
      </w:r>
      <w:r w:rsidRPr="00F2491E">
        <w:rPr>
          <w:rFonts w:ascii="Times New Roman" w:eastAsia="Times New Roman" w:hAnsi="Times New Roman" w:cs="Times New Roman"/>
          <w:i/>
        </w:rPr>
        <w:t>India. Historia del subcontinente desde las culturas del Indo hasta los comienzos del dominio inglés</w:t>
      </w:r>
      <w:r w:rsidRPr="00F2491E">
        <w:rPr>
          <w:rFonts w:ascii="Times New Roman" w:eastAsia="Times New Roman" w:hAnsi="Times New Roman" w:cs="Times New Roman"/>
        </w:rPr>
        <w:t>, Madrid, Siglo XXI, 1984.</w:t>
      </w:r>
      <w:r w:rsidRPr="00F2491E">
        <w:rPr>
          <w:rFonts w:ascii="Times New Roman" w:eastAsia="Times New Roman" w:hAnsi="Times New Roman" w:cs="Times New Roman"/>
          <w:i/>
        </w:rPr>
        <w:t xml:space="preserve"> </w:t>
      </w:r>
    </w:p>
    <w:p w14:paraId="37E42107" w14:textId="77777777" w:rsidR="00687CD0" w:rsidRPr="00F2491E" w:rsidRDefault="00990A8D">
      <w:pP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 xml:space="preserve">Gernet, J. </w:t>
      </w:r>
      <w:r w:rsidRPr="00F2491E">
        <w:rPr>
          <w:rFonts w:ascii="Times New Roman" w:eastAsia="Times New Roman" w:hAnsi="Times New Roman" w:cs="Times New Roman"/>
          <w:i/>
        </w:rPr>
        <w:t>El mundo chino</w:t>
      </w:r>
      <w:r w:rsidRPr="00F2491E">
        <w:rPr>
          <w:rFonts w:ascii="Times New Roman" w:eastAsia="Times New Roman" w:hAnsi="Times New Roman" w:cs="Times New Roman"/>
        </w:rPr>
        <w:t>, Barcelona, Crítica, 2008.</w:t>
      </w:r>
    </w:p>
    <w:p w14:paraId="45D3EDCC" w14:textId="77777777" w:rsidR="00687CD0" w:rsidRPr="00F2491E" w:rsidRDefault="00990A8D">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color w:val="000000"/>
        </w:rPr>
        <w:t>Kuhrt, A.</w:t>
      </w:r>
      <w:r w:rsidRPr="00F2491E">
        <w:rPr>
          <w:rFonts w:ascii="Times New Roman" w:eastAsia="Times New Roman" w:hAnsi="Times New Roman" w:cs="Times New Roman"/>
        </w:rPr>
        <w:t xml:space="preserve"> </w:t>
      </w:r>
      <w:r w:rsidRPr="00F2491E">
        <w:rPr>
          <w:rFonts w:ascii="Times New Roman" w:eastAsia="Times New Roman" w:hAnsi="Times New Roman" w:cs="Times New Roman"/>
          <w:i/>
        </w:rPr>
        <w:t>El Oriente Próximo en la Antigüedad</w:t>
      </w:r>
      <w:r w:rsidRPr="00F2491E">
        <w:rPr>
          <w:rFonts w:ascii="Times New Roman" w:eastAsia="Times New Roman" w:hAnsi="Times New Roman" w:cs="Times New Roman"/>
        </w:rPr>
        <w:t>, Barcelona, Crítica, 2000.</w:t>
      </w:r>
    </w:p>
    <w:p w14:paraId="6E56864B" w14:textId="77777777" w:rsidR="00687CD0" w:rsidRPr="00F2491E" w:rsidRDefault="00990A8D">
      <w:pP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rPr>
        <w:t>Liverani</w:t>
      </w:r>
      <w:r w:rsidRPr="00F2491E">
        <w:rPr>
          <w:rFonts w:ascii="Times New Roman" w:eastAsia="Times New Roman" w:hAnsi="Times New Roman" w:cs="Times New Roman"/>
        </w:rPr>
        <w:t xml:space="preserve">, M. </w:t>
      </w:r>
      <w:r w:rsidRPr="00F2491E">
        <w:rPr>
          <w:rFonts w:ascii="Times New Roman" w:eastAsia="Times New Roman" w:hAnsi="Times New Roman" w:cs="Times New Roman"/>
          <w:i/>
        </w:rPr>
        <w:t>El antiguo Oriente</w:t>
      </w:r>
      <w:r w:rsidRPr="00F2491E">
        <w:rPr>
          <w:rFonts w:ascii="Times New Roman" w:eastAsia="Times New Roman" w:hAnsi="Times New Roman" w:cs="Times New Roman"/>
        </w:rPr>
        <w:t>, Barcelona, Crítica, 1995.</w:t>
      </w:r>
    </w:p>
    <w:p w14:paraId="086AEDA0" w14:textId="77777777" w:rsidR="00687CD0" w:rsidRPr="00F2491E" w:rsidRDefault="00990A8D">
      <w:pP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 xml:space="preserve">Parra Ortiz, J. M. </w:t>
      </w:r>
      <w:r w:rsidRPr="00F2491E">
        <w:rPr>
          <w:rFonts w:ascii="Times New Roman" w:eastAsia="Times New Roman" w:hAnsi="Times New Roman" w:cs="Times New Roman"/>
          <w:i/>
        </w:rPr>
        <w:t>El Antiguo Egipto</w:t>
      </w:r>
      <w:r w:rsidRPr="00F2491E">
        <w:rPr>
          <w:rFonts w:ascii="Times New Roman" w:eastAsia="Times New Roman" w:hAnsi="Times New Roman" w:cs="Times New Roman"/>
        </w:rPr>
        <w:t>,</w:t>
      </w:r>
      <w:r w:rsidRPr="00F2491E">
        <w:rPr>
          <w:rFonts w:ascii="Times New Roman" w:eastAsia="Times New Roman" w:hAnsi="Times New Roman" w:cs="Times New Roman"/>
          <w:i/>
        </w:rPr>
        <w:t xml:space="preserve"> </w:t>
      </w:r>
      <w:r w:rsidRPr="00F2491E">
        <w:rPr>
          <w:rFonts w:ascii="Times New Roman" w:eastAsia="Times New Roman" w:hAnsi="Times New Roman" w:cs="Times New Roman"/>
        </w:rPr>
        <w:t>Madrid, Marcial Pons, 2009.</w:t>
      </w:r>
    </w:p>
    <w:p w14:paraId="092AC8B4" w14:textId="77777777" w:rsidR="00687CD0" w:rsidRPr="00F2491E" w:rsidRDefault="00990A8D">
      <w:pP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 xml:space="preserve">Roux, G. </w:t>
      </w:r>
      <w:r w:rsidRPr="00F2491E">
        <w:rPr>
          <w:rFonts w:ascii="Times New Roman" w:eastAsia="Times New Roman" w:hAnsi="Times New Roman" w:cs="Times New Roman"/>
          <w:i/>
        </w:rPr>
        <w:t>Mesopotamia: historia política, económica y cultural</w:t>
      </w:r>
      <w:r w:rsidRPr="00F2491E">
        <w:rPr>
          <w:rFonts w:ascii="Times New Roman" w:eastAsia="Times New Roman" w:hAnsi="Times New Roman" w:cs="Times New Roman"/>
        </w:rPr>
        <w:t>,</w:t>
      </w:r>
      <w:r w:rsidRPr="00F2491E">
        <w:rPr>
          <w:rFonts w:ascii="Times New Roman" w:eastAsia="Times New Roman" w:hAnsi="Times New Roman" w:cs="Times New Roman"/>
          <w:i/>
        </w:rPr>
        <w:t xml:space="preserve"> </w:t>
      </w:r>
      <w:r w:rsidRPr="00F2491E">
        <w:rPr>
          <w:rFonts w:ascii="Times New Roman" w:eastAsia="Times New Roman" w:hAnsi="Times New Roman" w:cs="Times New Roman"/>
        </w:rPr>
        <w:t>Madrid, Akal, 1990.</w:t>
      </w:r>
    </w:p>
    <w:p w14:paraId="49624FFF" w14:textId="77777777" w:rsidR="00687CD0" w:rsidRPr="00F2491E" w:rsidRDefault="00990A8D">
      <w:pPr>
        <w:ind w:left="284" w:hanging="284"/>
        <w:jc w:val="both"/>
        <w:rPr>
          <w:rFonts w:ascii="Times New Roman" w:eastAsia="Times New Roman" w:hAnsi="Times New Roman" w:cs="Times New Roman"/>
          <w:sz w:val="22"/>
          <w:szCs w:val="22"/>
        </w:rPr>
      </w:pPr>
      <w:r w:rsidRPr="00F2491E">
        <w:rPr>
          <w:rFonts w:ascii="Times New Roman" w:eastAsia="Times New Roman" w:hAnsi="Times New Roman" w:cs="Times New Roman"/>
          <w:smallCaps/>
          <w:color w:val="000000"/>
        </w:rPr>
        <w:t xml:space="preserve">Sanmartín, J., Serrano, J. M. </w:t>
      </w:r>
      <w:r w:rsidRPr="00F2491E">
        <w:rPr>
          <w:rFonts w:ascii="Times New Roman" w:eastAsia="Times New Roman" w:hAnsi="Times New Roman" w:cs="Times New Roman"/>
          <w:i/>
        </w:rPr>
        <w:t>Historia Antigua del Próximo Oriente: Mesopotam</w:t>
      </w:r>
      <w:r w:rsidR="00485A02" w:rsidRPr="00F2491E">
        <w:rPr>
          <w:rFonts w:ascii="Times New Roman" w:eastAsia="Times New Roman" w:hAnsi="Times New Roman" w:cs="Times New Roman"/>
          <w:i/>
        </w:rPr>
        <w:t>i</w:t>
      </w:r>
      <w:r w:rsidRPr="00F2491E">
        <w:rPr>
          <w:rFonts w:ascii="Times New Roman" w:eastAsia="Times New Roman" w:hAnsi="Times New Roman" w:cs="Times New Roman"/>
          <w:i/>
        </w:rPr>
        <w:t>a y Egipto</w:t>
      </w:r>
      <w:r w:rsidRPr="00F2491E">
        <w:rPr>
          <w:rFonts w:ascii="Times New Roman" w:eastAsia="Times New Roman" w:hAnsi="Times New Roman" w:cs="Times New Roman"/>
        </w:rPr>
        <w:t>, Madrid, Akal, 2006 [1998].</w:t>
      </w:r>
    </w:p>
    <w:p w14:paraId="5BA3C2BA" w14:textId="77777777" w:rsidR="00687CD0" w:rsidRPr="00F2491E" w:rsidRDefault="00687CD0">
      <w:pPr>
        <w:jc w:val="both"/>
        <w:rPr>
          <w:rFonts w:ascii="Times New Roman" w:eastAsia="Times New Roman" w:hAnsi="Times New Roman" w:cs="Times New Roman"/>
        </w:rPr>
      </w:pPr>
    </w:p>
    <w:p w14:paraId="34723249" w14:textId="77777777" w:rsidR="00687CD0" w:rsidRPr="00F2491E" w:rsidRDefault="00990A8D">
      <w:pPr>
        <w:jc w:val="both"/>
        <w:rPr>
          <w:rFonts w:ascii="Times New Roman" w:eastAsia="Times New Roman" w:hAnsi="Times New Roman" w:cs="Times New Roman"/>
          <w:smallCaps/>
          <w:color w:val="00000A"/>
          <w:sz w:val="22"/>
          <w:szCs w:val="22"/>
          <w:lang w:val="en-US"/>
        </w:rPr>
      </w:pPr>
      <w:r w:rsidRPr="00F2491E">
        <w:rPr>
          <w:rFonts w:ascii="Times New Roman" w:eastAsia="Times New Roman" w:hAnsi="Times New Roman" w:cs="Times New Roman"/>
          <w:i/>
          <w:lang w:val="en-US"/>
        </w:rPr>
        <w:t>Unidad I</w:t>
      </w:r>
      <w:r w:rsidRPr="00F2491E">
        <w:rPr>
          <w:rFonts w:ascii="Times New Roman" w:eastAsia="Times New Roman" w:hAnsi="Times New Roman" w:cs="Times New Roman"/>
          <w:lang w:val="en-US"/>
        </w:rPr>
        <w:t>:</w:t>
      </w:r>
    </w:p>
    <w:p w14:paraId="1BFFF6C2" w14:textId="19AC459E"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A"/>
          <w:lang w:val="en-US"/>
        </w:rPr>
        <w:t>Assmann</w:t>
      </w:r>
      <w:r w:rsidRPr="00F2491E">
        <w:rPr>
          <w:rFonts w:ascii="Times New Roman" w:eastAsia="Times New Roman" w:hAnsi="Times New Roman" w:cs="Times New Roman"/>
          <w:color w:val="00000A"/>
          <w:lang w:val="en-US"/>
        </w:rPr>
        <w:t>,</w:t>
      </w:r>
      <w:r w:rsidRPr="00F2491E">
        <w:rPr>
          <w:rFonts w:ascii="Times New Roman" w:eastAsia="Times New Roman" w:hAnsi="Times New Roman" w:cs="Times New Roman"/>
          <w:color w:val="000000"/>
          <w:lang w:val="en-US"/>
        </w:rPr>
        <w:t xml:space="preserve"> J. </w:t>
      </w:r>
      <w:r w:rsidRPr="00F2491E">
        <w:rPr>
          <w:rFonts w:ascii="Times New Roman" w:eastAsia="Times New Roman" w:hAnsi="Times New Roman" w:cs="Times New Roman"/>
          <w:i/>
          <w:color w:val="000000"/>
          <w:lang w:val="en-US"/>
        </w:rPr>
        <w:t xml:space="preserve">Egipto. </w:t>
      </w:r>
      <w:r w:rsidRPr="00F2491E">
        <w:rPr>
          <w:rFonts w:ascii="Times New Roman" w:eastAsia="Times New Roman" w:hAnsi="Times New Roman" w:cs="Times New Roman"/>
          <w:i/>
          <w:color w:val="000000"/>
        </w:rPr>
        <w:t>Historia de un sentido</w:t>
      </w:r>
      <w:r w:rsidRPr="00F2491E">
        <w:rPr>
          <w:rFonts w:ascii="Times New Roman" w:eastAsia="Times New Roman" w:hAnsi="Times New Roman" w:cs="Times New Roman"/>
          <w:color w:val="000000"/>
        </w:rPr>
        <w:t xml:space="preserve">, Madrid, Abada Editores, 2005 [1996], pp. </w:t>
      </w:r>
      <w:r w:rsidR="00827EAA" w:rsidRPr="00F2491E">
        <w:rPr>
          <w:rFonts w:ascii="Times New Roman" w:eastAsia="Times New Roman" w:hAnsi="Times New Roman" w:cs="Times New Roman"/>
          <w:color w:val="000000"/>
        </w:rPr>
        <w:t>5</w:t>
      </w:r>
      <w:r w:rsidRPr="00F2491E">
        <w:rPr>
          <w:rFonts w:ascii="Times New Roman" w:eastAsia="Times New Roman" w:hAnsi="Times New Roman" w:cs="Times New Roman"/>
          <w:color w:val="000000"/>
        </w:rPr>
        <w:t>-29</w:t>
      </w:r>
      <w:r w:rsidR="00152E26" w:rsidRPr="00F2491E">
        <w:rPr>
          <w:rFonts w:ascii="Times New Roman" w:eastAsia="Times New Roman" w:hAnsi="Times New Roman" w:cs="Times New Roman"/>
          <w:color w:val="000000"/>
        </w:rPr>
        <w:t xml:space="preserve">, 470-485 </w:t>
      </w:r>
      <w:r w:rsidRPr="00F2491E">
        <w:rPr>
          <w:rFonts w:ascii="Times New Roman" w:eastAsia="Times New Roman" w:hAnsi="Times New Roman" w:cs="Times New Roman"/>
          <w:color w:val="000000"/>
        </w:rPr>
        <w:t>y 533-538.</w:t>
      </w:r>
    </w:p>
    <w:p w14:paraId="45AA3AF5"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Cervelló Autuori</w:t>
      </w:r>
      <w:r w:rsidRPr="00F2491E">
        <w:rPr>
          <w:rFonts w:ascii="Times New Roman" w:eastAsia="Times New Roman" w:hAnsi="Times New Roman" w:cs="Times New Roman"/>
          <w:color w:val="000000"/>
        </w:rPr>
        <w:t xml:space="preserve">, J. </w:t>
      </w:r>
      <w:r w:rsidRPr="00F2491E">
        <w:rPr>
          <w:rFonts w:ascii="Times New Roman" w:eastAsia="Times New Roman" w:hAnsi="Times New Roman" w:cs="Times New Roman"/>
          <w:i/>
          <w:color w:val="000000"/>
        </w:rPr>
        <w:t>Egipto y África. Origen de la civilización y la monarquía faraónicas en su contexto africano</w:t>
      </w:r>
      <w:r w:rsidRPr="00F2491E">
        <w:rPr>
          <w:rFonts w:ascii="Times New Roman" w:eastAsia="Times New Roman" w:hAnsi="Times New Roman" w:cs="Times New Roman"/>
          <w:color w:val="000000"/>
        </w:rPr>
        <w:t>, Sabadell, Ausa, 1996, cap. 1.</w:t>
      </w:r>
    </w:p>
    <w:p w14:paraId="2EA4919C"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Cervera Jiménez, J. A</w:t>
      </w:r>
      <w:r w:rsidRPr="00F2491E">
        <w:rPr>
          <w:rFonts w:ascii="Times New Roman" w:eastAsia="Times New Roman" w:hAnsi="Times New Roman" w:cs="Times New Roman"/>
          <w:color w:val="000000"/>
        </w:rPr>
        <w:t xml:space="preserve">., Qin Shihuang: La historia como discurso metodológico, en: </w:t>
      </w:r>
      <w:r w:rsidRPr="00F2491E">
        <w:rPr>
          <w:rFonts w:ascii="Times New Roman" w:eastAsia="Times New Roman" w:hAnsi="Times New Roman" w:cs="Times New Roman"/>
          <w:i/>
          <w:color w:val="000000"/>
        </w:rPr>
        <w:t xml:space="preserve">Estudios de </w:t>
      </w:r>
      <w:r w:rsidR="003B36E2" w:rsidRPr="00F2491E">
        <w:rPr>
          <w:rFonts w:ascii="Times New Roman" w:eastAsia="Times New Roman" w:hAnsi="Times New Roman" w:cs="Times New Roman"/>
          <w:i/>
          <w:color w:val="000000"/>
        </w:rPr>
        <w:t>Asia</w:t>
      </w:r>
      <w:r w:rsidRPr="00F2491E">
        <w:rPr>
          <w:rFonts w:ascii="Times New Roman" w:eastAsia="Times New Roman" w:hAnsi="Times New Roman" w:cs="Times New Roman"/>
          <w:i/>
          <w:color w:val="000000"/>
        </w:rPr>
        <w:t xml:space="preserve"> y África</w:t>
      </w:r>
      <w:r w:rsidRPr="00F2491E">
        <w:rPr>
          <w:rFonts w:ascii="Times New Roman" w:eastAsia="Times New Roman" w:hAnsi="Times New Roman" w:cs="Times New Roman"/>
          <w:color w:val="000000"/>
        </w:rPr>
        <w:t>, Vol. 44, N° 3 (140), 2009, pp. 527-558.</w:t>
      </w:r>
    </w:p>
    <w:p w14:paraId="7A72E7E2"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Chang</w:t>
      </w:r>
      <w:r w:rsidRPr="00F2491E">
        <w:rPr>
          <w:rFonts w:ascii="Times New Roman" w:eastAsia="Times New Roman" w:hAnsi="Times New Roman" w:cs="Times New Roman"/>
          <w:color w:val="000000"/>
        </w:rPr>
        <w:t>, K. C</w:t>
      </w:r>
      <w:r w:rsidRPr="00F2491E">
        <w:rPr>
          <w:rFonts w:ascii="Times New Roman" w:eastAsia="Times New Roman" w:hAnsi="Times New Roman" w:cs="Times New Roman"/>
          <w:i/>
          <w:color w:val="000000"/>
        </w:rPr>
        <w:t>.</w:t>
      </w:r>
      <w:r w:rsidRPr="00F2491E">
        <w:rPr>
          <w:rFonts w:ascii="Times New Roman" w:eastAsia="Times New Roman" w:hAnsi="Times New Roman" w:cs="Times New Roman"/>
          <w:color w:val="000000"/>
        </w:rPr>
        <w:t>,</w:t>
      </w:r>
      <w:r w:rsidRPr="00F2491E">
        <w:rPr>
          <w:rFonts w:ascii="Times New Roman" w:eastAsia="Times New Roman" w:hAnsi="Times New Roman" w:cs="Times New Roman"/>
          <w:i/>
          <w:color w:val="000000"/>
        </w:rPr>
        <w:t xml:space="preserve"> Arte, mito y ritual. El camino a la autoridad política en la China antigua</w:t>
      </w:r>
      <w:r w:rsidRPr="00F2491E">
        <w:rPr>
          <w:rFonts w:ascii="Times New Roman" w:eastAsia="Times New Roman" w:hAnsi="Times New Roman" w:cs="Times New Roman"/>
          <w:color w:val="000000"/>
        </w:rPr>
        <w:t xml:space="preserve">, Buenos Aires, Katz, 2009 [1983], pp. 9-18. </w:t>
      </w:r>
    </w:p>
    <w:p w14:paraId="2536BD9E"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Liverani</w:t>
      </w:r>
      <w:r w:rsidRPr="00F2491E">
        <w:rPr>
          <w:rFonts w:ascii="Times New Roman" w:eastAsia="Times New Roman" w:hAnsi="Times New Roman" w:cs="Times New Roman"/>
          <w:color w:val="000000"/>
        </w:rPr>
        <w:t xml:space="preserve">, M. </w:t>
      </w:r>
      <w:r w:rsidRPr="00F2491E">
        <w:rPr>
          <w:rFonts w:ascii="Times New Roman" w:eastAsia="Times New Roman" w:hAnsi="Times New Roman" w:cs="Times New Roman"/>
          <w:i/>
          <w:color w:val="000000"/>
        </w:rPr>
        <w:t>El antiguo Oriente</w:t>
      </w:r>
      <w:r w:rsidRPr="00F2491E">
        <w:rPr>
          <w:rFonts w:ascii="Times New Roman" w:eastAsia="Times New Roman" w:hAnsi="Times New Roman" w:cs="Times New Roman"/>
          <w:color w:val="000000"/>
        </w:rPr>
        <w:t>, Barcelona, Crítica, 1995, cap</w:t>
      </w:r>
      <w:r w:rsidR="003B36E2" w:rsidRPr="00F2491E">
        <w:rPr>
          <w:rFonts w:ascii="Times New Roman" w:eastAsia="Times New Roman" w:hAnsi="Times New Roman" w:cs="Times New Roman"/>
          <w:color w:val="000000"/>
        </w:rPr>
        <w:t>s</w:t>
      </w:r>
      <w:r w:rsidRPr="00F2491E">
        <w:rPr>
          <w:rFonts w:ascii="Times New Roman" w:eastAsia="Times New Roman" w:hAnsi="Times New Roman" w:cs="Times New Roman"/>
          <w:color w:val="000000"/>
        </w:rPr>
        <w:t>. 1</w:t>
      </w:r>
      <w:r w:rsidR="003B36E2" w:rsidRPr="00F2491E">
        <w:rPr>
          <w:rFonts w:ascii="Times New Roman" w:eastAsia="Times New Roman" w:hAnsi="Times New Roman" w:cs="Times New Roman"/>
          <w:color w:val="000000"/>
        </w:rPr>
        <w:t>, 2 y Epílogo.</w:t>
      </w:r>
    </w:p>
    <w:p w14:paraId="40151B42" w14:textId="77777777" w:rsidR="00687CD0" w:rsidRPr="00F2491E" w:rsidRDefault="00990A8D">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rPr>
        <w:t>Sanmartín</w:t>
      </w:r>
      <w:r w:rsidRPr="00F2491E">
        <w:rPr>
          <w:rFonts w:ascii="Times New Roman" w:eastAsia="Times New Roman" w:hAnsi="Times New Roman" w:cs="Times New Roman"/>
        </w:rPr>
        <w:t xml:space="preserve">, J., “Introducción: Marco, cronología, fuentes y constantes culturales”, en: J. </w:t>
      </w:r>
      <w:r w:rsidRPr="00F2491E">
        <w:rPr>
          <w:rFonts w:ascii="Times New Roman" w:eastAsia="Times New Roman" w:hAnsi="Times New Roman" w:cs="Times New Roman"/>
          <w:smallCaps/>
        </w:rPr>
        <w:t>Sanmartín</w:t>
      </w:r>
      <w:r w:rsidRPr="00F2491E">
        <w:rPr>
          <w:rFonts w:ascii="Times New Roman" w:eastAsia="Times New Roman" w:hAnsi="Times New Roman" w:cs="Times New Roman"/>
        </w:rPr>
        <w:t xml:space="preserve"> y J.M. </w:t>
      </w:r>
      <w:r w:rsidRPr="00F2491E">
        <w:rPr>
          <w:rFonts w:ascii="Times New Roman" w:eastAsia="Times New Roman" w:hAnsi="Times New Roman" w:cs="Times New Roman"/>
          <w:smallCaps/>
        </w:rPr>
        <w:t>Serrano</w:t>
      </w:r>
      <w:r w:rsidRPr="00F2491E">
        <w:rPr>
          <w:rFonts w:ascii="Times New Roman" w:eastAsia="Times New Roman" w:hAnsi="Times New Roman" w:cs="Times New Roman"/>
        </w:rPr>
        <w:t xml:space="preserve">, </w:t>
      </w:r>
      <w:r w:rsidRPr="00F2491E">
        <w:rPr>
          <w:rFonts w:ascii="Times New Roman" w:eastAsia="Times New Roman" w:hAnsi="Times New Roman" w:cs="Times New Roman"/>
          <w:i/>
        </w:rPr>
        <w:t>Historia Antigua del Próximo Oriente. Mesopotamia y Egipto</w:t>
      </w:r>
      <w:r w:rsidRPr="00F2491E">
        <w:rPr>
          <w:rFonts w:ascii="Times New Roman" w:eastAsia="Times New Roman" w:hAnsi="Times New Roman" w:cs="Times New Roman"/>
        </w:rPr>
        <w:t>, Akal, Madrid, 2006, pp. 11-40.</w:t>
      </w:r>
    </w:p>
    <w:p w14:paraId="04C38A0C" w14:textId="77777777" w:rsidR="00687CD0" w:rsidRPr="00F2491E" w:rsidRDefault="00990A8D">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rPr>
        <w:t xml:space="preserve">Shaw, I., </w:t>
      </w:r>
      <w:r w:rsidRPr="00F2491E">
        <w:rPr>
          <w:rFonts w:ascii="Times New Roman" w:eastAsia="Times New Roman" w:hAnsi="Times New Roman" w:cs="Times New Roman"/>
        </w:rPr>
        <w:t xml:space="preserve">Cronologías y cambio cultural en el Antiguo Egipto, en: I. </w:t>
      </w:r>
      <w:r w:rsidRPr="00F2491E">
        <w:rPr>
          <w:rFonts w:ascii="Times New Roman" w:eastAsia="Times New Roman" w:hAnsi="Times New Roman" w:cs="Times New Roman"/>
          <w:smallCaps/>
        </w:rPr>
        <w:t>Shaw</w:t>
      </w:r>
      <w:r w:rsidRPr="00F2491E">
        <w:rPr>
          <w:rFonts w:ascii="Times New Roman" w:eastAsia="Times New Roman" w:hAnsi="Times New Roman" w:cs="Times New Roman"/>
        </w:rPr>
        <w:t xml:space="preserve">, </w:t>
      </w:r>
      <w:r w:rsidRPr="00F2491E">
        <w:rPr>
          <w:rFonts w:ascii="Times New Roman" w:eastAsia="Times New Roman" w:hAnsi="Times New Roman" w:cs="Times New Roman"/>
          <w:i/>
        </w:rPr>
        <w:t>Historia del Antiguo Egipto</w:t>
      </w:r>
      <w:r w:rsidRPr="00F2491E">
        <w:rPr>
          <w:rFonts w:ascii="Times New Roman" w:eastAsia="Times New Roman" w:hAnsi="Times New Roman" w:cs="Times New Roman"/>
        </w:rPr>
        <w:t>, La esfera de los libros, Madrid, 2007 [2000], pp. 17-35.</w:t>
      </w:r>
    </w:p>
    <w:p w14:paraId="5C93A462"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sz w:val="22"/>
          <w:szCs w:val="22"/>
          <w:lang w:val="en-US"/>
        </w:rPr>
      </w:pPr>
      <w:r w:rsidRPr="00F2491E">
        <w:rPr>
          <w:rFonts w:ascii="Times New Roman" w:eastAsia="Times New Roman" w:hAnsi="Times New Roman" w:cs="Times New Roman"/>
          <w:smallCaps/>
          <w:color w:val="000000"/>
          <w:lang w:val="en-US"/>
        </w:rPr>
        <w:t>Trigger</w:t>
      </w:r>
      <w:r w:rsidRPr="00F2491E">
        <w:rPr>
          <w:rFonts w:ascii="Times New Roman" w:eastAsia="Times New Roman" w:hAnsi="Times New Roman" w:cs="Times New Roman"/>
          <w:color w:val="000000"/>
          <w:lang w:val="en-US"/>
        </w:rPr>
        <w:t xml:space="preserve">, B. </w:t>
      </w:r>
      <w:r w:rsidRPr="00F2491E">
        <w:rPr>
          <w:rFonts w:ascii="Times New Roman" w:eastAsia="Times New Roman" w:hAnsi="Times New Roman" w:cs="Times New Roman"/>
          <w:i/>
          <w:color w:val="000000"/>
          <w:lang w:val="en-US"/>
        </w:rPr>
        <w:t>Understanding Early Civilizations</w:t>
      </w:r>
      <w:r w:rsidRPr="00F2491E">
        <w:rPr>
          <w:rFonts w:ascii="Times New Roman" w:eastAsia="Times New Roman" w:hAnsi="Times New Roman" w:cs="Times New Roman"/>
          <w:color w:val="000000"/>
          <w:lang w:val="en-US"/>
        </w:rPr>
        <w:t>, Cambridge, Cambridge University Press, 2003, pp. 264-275 (hay traducción).</w:t>
      </w:r>
    </w:p>
    <w:p w14:paraId="27161C05" w14:textId="77777777" w:rsidR="00687CD0" w:rsidRPr="00F2491E" w:rsidRDefault="00687CD0">
      <w:pPr>
        <w:jc w:val="both"/>
        <w:rPr>
          <w:rFonts w:ascii="Times New Roman" w:eastAsia="Times New Roman" w:hAnsi="Times New Roman" w:cs="Times New Roman"/>
          <w:lang w:val="en-US"/>
        </w:rPr>
      </w:pPr>
    </w:p>
    <w:p w14:paraId="163DAC2F" w14:textId="77777777" w:rsidR="00687CD0" w:rsidRPr="00F2491E" w:rsidRDefault="00990A8D">
      <w:pPr>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i/>
        </w:rPr>
        <w:t>Unidad II</w:t>
      </w:r>
      <w:r w:rsidRPr="00F2491E">
        <w:rPr>
          <w:rFonts w:ascii="Times New Roman" w:eastAsia="Times New Roman" w:hAnsi="Times New Roman" w:cs="Times New Roman"/>
        </w:rPr>
        <w:t>:</w:t>
      </w:r>
    </w:p>
    <w:p w14:paraId="57033BAC"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lastRenderedPageBreak/>
        <w:t>Algaze</w:t>
      </w:r>
      <w:r w:rsidRPr="00F2491E">
        <w:rPr>
          <w:rFonts w:ascii="Times New Roman" w:eastAsia="Times New Roman" w:hAnsi="Times New Roman" w:cs="Times New Roman"/>
          <w:color w:val="000000"/>
        </w:rPr>
        <w:t xml:space="preserve">, G. </w:t>
      </w:r>
      <w:r w:rsidRPr="00F2491E">
        <w:rPr>
          <w:rFonts w:ascii="Times New Roman" w:eastAsia="Times New Roman" w:hAnsi="Times New Roman" w:cs="Times New Roman"/>
          <w:i/>
          <w:color w:val="000000"/>
        </w:rPr>
        <w:t>La Antigua Mesopotamia en los albores de la civilización</w:t>
      </w:r>
      <w:r w:rsidRPr="00F2491E">
        <w:rPr>
          <w:rFonts w:ascii="Times New Roman" w:eastAsia="Times New Roman" w:hAnsi="Times New Roman" w:cs="Times New Roman"/>
          <w:color w:val="000000"/>
        </w:rPr>
        <w:t>, Barcelona, Bellaterra, 2008, pp. 81-110.</w:t>
      </w:r>
      <w:r w:rsidRPr="00F2491E">
        <w:rPr>
          <w:rFonts w:ascii="Times New Roman" w:eastAsia="Times New Roman" w:hAnsi="Times New Roman" w:cs="Times New Roman"/>
          <w:smallCaps/>
          <w:color w:val="000000"/>
        </w:rPr>
        <w:t xml:space="preserve"> </w:t>
      </w:r>
    </w:p>
    <w:p w14:paraId="321522F5"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lang w:val="en-US"/>
        </w:rPr>
        <w:t>Bard</w:t>
      </w:r>
      <w:r w:rsidRPr="00F2491E">
        <w:rPr>
          <w:rFonts w:ascii="Times New Roman" w:eastAsia="Times New Roman" w:hAnsi="Times New Roman" w:cs="Times New Roman"/>
          <w:color w:val="000000"/>
          <w:lang w:val="en-US"/>
        </w:rPr>
        <w:t xml:space="preserve">, K. Toward an Interpretation of the Role of Ideology in the Evolution of Complex Society in Egypt. </w:t>
      </w:r>
      <w:r w:rsidRPr="00F2491E">
        <w:rPr>
          <w:rFonts w:ascii="Times New Roman" w:eastAsia="Times New Roman" w:hAnsi="Times New Roman" w:cs="Times New Roman"/>
          <w:color w:val="000000"/>
        </w:rPr>
        <w:t xml:space="preserve">En: </w:t>
      </w:r>
      <w:r w:rsidRPr="00F2491E">
        <w:rPr>
          <w:rFonts w:ascii="Times New Roman" w:eastAsia="Times New Roman" w:hAnsi="Times New Roman" w:cs="Times New Roman"/>
          <w:i/>
          <w:color w:val="000000"/>
        </w:rPr>
        <w:t>Journal of Anthropological Archaeology</w:t>
      </w:r>
      <w:r w:rsidRPr="00F2491E">
        <w:rPr>
          <w:rFonts w:ascii="Times New Roman" w:eastAsia="Times New Roman" w:hAnsi="Times New Roman" w:cs="Times New Roman"/>
          <w:color w:val="000000"/>
        </w:rPr>
        <w:t>, vol. 11, 1992, pp. 1-24 (hay traducción).</w:t>
      </w:r>
    </w:p>
    <w:p w14:paraId="6FEAD2F0" w14:textId="7AD146D8"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Campagno</w:t>
      </w:r>
      <w:r w:rsidRPr="00F2491E">
        <w:rPr>
          <w:rFonts w:ascii="Times New Roman" w:eastAsia="Times New Roman" w:hAnsi="Times New Roman" w:cs="Times New Roman"/>
          <w:color w:val="000000"/>
        </w:rPr>
        <w:t xml:space="preserve">, M. </w:t>
      </w:r>
      <w:r w:rsidRPr="00F2491E">
        <w:rPr>
          <w:rFonts w:ascii="Times New Roman" w:eastAsia="Times New Roman" w:hAnsi="Times New Roman" w:cs="Times New Roman"/>
          <w:i/>
          <w:color w:val="000000"/>
        </w:rPr>
        <w:t>El origen de los primeros Estados. La “revolución urbana” en América Precolombina</w:t>
      </w:r>
      <w:r w:rsidRPr="00F2491E">
        <w:rPr>
          <w:rFonts w:ascii="Times New Roman" w:eastAsia="Times New Roman" w:hAnsi="Times New Roman" w:cs="Times New Roman"/>
          <w:color w:val="000000"/>
        </w:rPr>
        <w:t xml:space="preserve">, Buenos Aires, Eudeba, 2007, cap. </w:t>
      </w:r>
      <w:r w:rsidR="00827EAA" w:rsidRPr="00F2491E">
        <w:rPr>
          <w:rFonts w:ascii="Times New Roman" w:eastAsia="Times New Roman" w:hAnsi="Times New Roman" w:cs="Times New Roman"/>
          <w:color w:val="000000"/>
        </w:rPr>
        <w:t>2</w:t>
      </w:r>
      <w:r w:rsidRPr="00F2491E">
        <w:rPr>
          <w:rFonts w:ascii="Times New Roman" w:eastAsia="Times New Roman" w:hAnsi="Times New Roman" w:cs="Times New Roman"/>
          <w:color w:val="000000"/>
        </w:rPr>
        <w:t xml:space="preserve"> y conclusiones.</w:t>
      </w:r>
    </w:p>
    <w:p w14:paraId="1EAB3B66" w14:textId="77777777" w:rsidR="00687CD0" w:rsidRPr="00F2491E" w:rsidRDefault="00990A8D" w:rsidP="00487FA5">
      <w:pPr>
        <w:pBdr>
          <w:top w:val="nil"/>
          <w:left w:val="nil"/>
          <w:bottom w:val="nil"/>
          <w:right w:val="nil"/>
          <w:between w:val="nil"/>
        </w:pBdr>
        <w:ind w:left="284" w:hanging="284"/>
        <w:jc w:val="both"/>
        <w:rPr>
          <w:rFonts w:ascii="Times New Roman" w:eastAsia="Times New Roman" w:hAnsi="Times New Roman" w:cs="Times New Roman"/>
          <w:color w:val="000000"/>
        </w:rPr>
      </w:pPr>
      <w:r w:rsidRPr="00F2491E">
        <w:rPr>
          <w:rFonts w:ascii="Times New Roman" w:eastAsia="Times New Roman" w:hAnsi="Times New Roman" w:cs="Times New Roman"/>
          <w:smallCaps/>
          <w:color w:val="000000"/>
        </w:rPr>
        <w:t>Campagno</w:t>
      </w:r>
      <w:r w:rsidRPr="00F2491E">
        <w:rPr>
          <w:rFonts w:ascii="Times New Roman" w:eastAsia="Times New Roman" w:hAnsi="Times New Roman" w:cs="Times New Roman"/>
          <w:color w:val="000000"/>
        </w:rPr>
        <w:t xml:space="preserve">, M. En los umbrales: Intersticios del parentesco y condiciones para el surgimiento </w:t>
      </w:r>
      <w:r w:rsidR="00487FA5" w:rsidRPr="00F2491E">
        <w:rPr>
          <w:rFonts w:ascii="Times New Roman" w:eastAsia="Times New Roman" w:hAnsi="Times New Roman" w:cs="Times New Roman"/>
          <w:color w:val="000000"/>
        </w:rPr>
        <w:t>del Estado en el valle del Nilo</w:t>
      </w:r>
      <w:r w:rsidRPr="00F2491E">
        <w:rPr>
          <w:rFonts w:ascii="Times New Roman" w:eastAsia="Times New Roman" w:hAnsi="Times New Roman" w:cs="Times New Roman"/>
          <w:color w:val="000000"/>
        </w:rPr>
        <w:t xml:space="preserve">, en: M. Campagno, J. Gallego y C.G. García Mac Gaw (eds.), </w:t>
      </w:r>
      <w:r w:rsidRPr="00F2491E">
        <w:rPr>
          <w:rFonts w:ascii="Times New Roman" w:eastAsia="Times New Roman" w:hAnsi="Times New Roman" w:cs="Times New Roman"/>
          <w:i/>
          <w:color w:val="000000"/>
        </w:rPr>
        <w:t>El Estado en el Mediterráneo Antiguo. Egipto, Grecia, Roma</w:t>
      </w:r>
      <w:r w:rsidRPr="00F2491E">
        <w:rPr>
          <w:rFonts w:ascii="Times New Roman" w:eastAsia="Times New Roman" w:hAnsi="Times New Roman" w:cs="Times New Roman"/>
          <w:color w:val="000000"/>
        </w:rPr>
        <w:t>, Buenos Aires, Miño y Dávila, 2011, pp. 45-79.</w:t>
      </w:r>
    </w:p>
    <w:p w14:paraId="2A12756C"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Cervelló Autuori</w:t>
      </w:r>
      <w:r w:rsidRPr="00F2491E">
        <w:rPr>
          <w:rFonts w:ascii="Times New Roman" w:eastAsia="Times New Roman" w:hAnsi="Times New Roman" w:cs="Times New Roman"/>
          <w:color w:val="000000"/>
        </w:rPr>
        <w:t xml:space="preserve">, J. La aparición del Estado y la época Tinita, en: Parra, J.M. (coord.), </w:t>
      </w:r>
      <w:r w:rsidRPr="00F2491E">
        <w:rPr>
          <w:rFonts w:ascii="Times New Roman" w:eastAsia="Times New Roman" w:hAnsi="Times New Roman" w:cs="Times New Roman"/>
          <w:i/>
          <w:color w:val="000000"/>
        </w:rPr>
        <w:t>El Antiguo Egipto</w:t>
      </w:r>
      <w:r w:rsidRPr="00F2491E">
        <w:rPr>
          <w:rFonts w:ascii="Times New Roman" w:eastAsia="Times New Roman" w:hAnsi="Times New Roman" w:cs="Times New Roman"/>
          <w:color w:val="000000"/>
        </w:rPr>
        <w:t>, Madrid, Marcial Pons, 2009, pp. 67-99.</w:t>
      </w:r>
    </w:p>
    <w:p w14:paraId="212F8102"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Chang</w:t>
      </w:r>
      <w:r w:rsidRPr="00F2491E">
        <w:rPr>
          <w:rFonts w:ascii="Times New Roman" w:eastAsia="Times New Roman" w:hAnsi="Times New Roman" w:cs="Times New Roman"/>
          <w:color w:val="000000"/>
        </w:rPr>
        <w:t>, K. C</w:t>
      </w:r>
      <w:r w:rsidRPr="00F2491E">
        <w:rPr>
          <w:rFonts w:ascii="Times New Roman" w:eastAsia="Times New Roman" w:hAnsi="Times New Roman" w:cs="Times New Roman"/>
          <w:i/>
          <w:color w:val="000000"/>
        </w:rPr>
        <w:t>.</w:t>
      </w:r>
      <w:r w:rsidRPr="00F2491E">
        <w:rPr>
          <w:rFonts w:ascii="Times New Roman" w:eastAsia="Times New Roman" w:hAnsi="Times New Roman" w:cs="Times New Roman"/>
          <w:color w:val="000000"/>
        </w:rPr>
        <w:t>,</w:t>
      </w:r>
      <w:r w:rsidRPr="00F2491E">
        <w:rPr>
          <w:rFonts w:ascii="Times New Roman" w:eastAsia="Times New Roman" w:hAnsi="Times New Roman" w:cs="Times New Roman"/>
          <w:i/>
          <w:color w:val="000000"/>
        </w:rPr>
        <w:t xml:space="preserve"> Arte, mito y ritual. El camino a la autoridad política en la China antigua</w:t>
      </w:r>
      <w:r w:rsidRPr="00F2491E">
        <w:rPr>
          <w:rFonts w:ascii="Times New Roman" w:eastAsia="Times New Roman" w:hAnsi="Times New Roman" w:cs="Times New Roman"/>
          <w:color w:val="000000"/>
        </w:rPr>
        <w:t>, Buenos Aires, Katz, 2009 [1983], cap</w:t>
      </w:r>
      <w:r w:rsidR="003B36E2" w:rsidRPr="00F2491E">
        <w:rPr>
          <w:rFonts w:ascii="Times New Roman" w:eastAsia="Times New Roman" w:hAnsi="Times New Roman" w:cs="Times New Roman"/>
          <w:color w:val="000000"/>
        </w:rPr>
        <w:t>s</w:t>
      </w:r>
      <w:r w:rsidRPr="00F2491E">
        <w:rPr>
          <w:rFonts w:ascii="Times New Roman" w:eastAsia="Times New Roman" w:hAnsi="Times New Roman" w:cs="Times New Roman"/>
          <w:color w:val="000000"/>
        </w:rPr>
        <w:t xml:space="preserve">. 1 y 7. </w:t>
      </w:r>
    </w:p>
    <w:p w14:paraId="3674FC39"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Clastres</w:t>
      </w:r>
      <w:r w:rsidRPr="00F2491E">
        <w:rPr>
          <w:rFonts w:ascii="Times New Roman" w:eastAsia="Times New Roman" w:hAnsi="Times New Roman" w:cs="Times New Roman"/>
          <w:color w:val="000000"/>
        </w:rPr>
        <w:t xml:space="preserve">, P. </w:t>
      </w:r>
      <w:r w:rsidRPr="00F2491E">
        <w:rPr>
          <w:rFonts w:ascii="Times New Roman" w:eastAsia="Times New Roman" w:hAnsi="Times New Roman" w:cs="Times New Roman"/>
          <w:i/>
          <w:color w:val="000000"/>
        </w:rPr>
        <w:t>Investigaciones en Antropología Política</w:t>
      </w:r>
      <w:r w:rsidRPr="00F2491E">
        <w:rPr>
          <w:rFonts w:ascii="Times New Roman" w:eastAsia="Times New Roman" w:hAnsi="Times New Roman" w:cs="Times New Roman"/>
          <w:color w:val="000000"/>
        </w:rPr>
        <w:t>, Barcelona, Gedisa, 1981, pp. 183-256.</w:t>
      </w:r>
    </w:p>
    <w:p w14:paraId="40FCF006" w14:textId="245069AD" w:rsidR="00687CD0" w:rsidRPr="00F2491E" w:rsidRDefault="00990A8D">
      <w:pP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rPr>
        <w:t xml:space="preserve">Di Bennardis, C. </w:t>
      </w:r>
      <w:r w:rsidRPr="00F2491E">
        <w:rPr>
          <w:rFonts w:ascii="Times New Roman" w:eastAsia="Times New Roman" w:hAnsi="Times New Roman" w:cs="Times New Roman"/>
        </w:rPr>
        <w:t>La centralización del poder político y el estado en las sociedades antiguo-orientales: reflexiones sobre teorías e interpretaciones</w:t>
      </w:r>
      <w:r w:rsidR="00827EAA" w:rsidRPr="00F2491E">
        <w:rPr>
          <w:rFonts w:ascii="Times New Roman" w:eastAsia="Times New Roman" w:hAnsi="Times New Roman" w:cs="Times New Roman"/>
        </w:rPr>
        <w:t>, e</w:t>
      </w:r>
      <w:r w:rsidRPr="00F2491E">
        <w:rPr>
          <w:rFonts w:ascii="Times New Roman" w:eastAsia="Times New Roman" w:hAnsi="Times New Roman" w:cs="Times New Roman"/>
        </w:rPr>
        <w:t xml:space="preserve">n: Di Bennardis, C., Ravenna, E. y Milevski, I. (eds.), </w:t>
      </w:r>
      <w:r w:rsidRPr="00F2491E">
        <w:rPr>
          <w:rFonts w:ascii="Times New Roman" w:eastAsia="Times New Roman" w:hAnsi="Times New Roman" w:cs="Times New Roman"/>
          <w:i/>
        </w:rPr>
        <w:t>Diversidad de formaciones políticas en Mesopotamia y el Cercano Oriente</w:t>
      </w:r>
      <w:r w:rsidRPr="00F2491E">
        <w:rPr>
          <w:rFonts w:ascii="Times New Roman" w:eastAsia="Times New Roman" w:hAnsi="Times New Roman" w:cs="Times New Roman"/>
        </w:rPr>
        <w:t>, Barcelona, Universidad de Barcelona, 2013, pp.15-40.</w:t>
      </w:r>
    </w:p>
    <w:p w14:paraId="17B33C1C" w14:textId="1F1228CD" w:rsidR="00827EAA" w:rsidRPr="00F2491E" w:rsidRDefault="00990A8D" w:rsidP="00827EAA">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color w:val="000000"/>
        </w:rPr>
        <w:t>Ferguson</w:t>
      </w:r>
      <w:r w:rsidRPr="00F2491E">
        <w:rPr>
          <w:rFonts w:ascii="Times New Roman" w:eastAsia="Times New Roman" w:hAnsi="Times New Roman" w:cs="Times New Roman"/>
          <w:color w:val="000000"/>
        </w:rPr>
        <w:t>, R.B. La guerra antes de la historia</w:t>
      </w:r>
      <w:r w:rsidR="00827EAA" w:rsidRPr="00F2491E">
        <w:rPr>
          <w:rFonts w:ascii="Times New Roman" w:eastAsia="Times New Roman" w:hAnsi="Times New Roman" w:cs="Times New Roman"/>
          <w:color w:val="000000"/>
        </w:rPr>
        <w:t>, e</w:t>
      </w:r>
      <w:r w:rsidRPr="00F2491E">
        <w:rPr>
          <w:rFonts w:ascii="Times New Roman" w:eastAsia="Times New Roman" w:hAnsi="Times New Roman" w:cs="Times New Roman"/>
          <w:color w:val="000000"/>
        </w:rPr>
        <w:t xml:space="preserve">n: De Souza, P. (ed.), </w:t>
      </w:r>
      <w:r w:rsidRPr="00F2491E">
        <w:rPr>
          <w:rFonts w:ascii="Times New Roman" w:eastAsia="Times New Roman" w:hAnsi="Times New Roman" w:cs="Times New Roman"/>
          <w:i/>
          <w:color w:val="000000"/>
        </w:rPr>
        <w:t>La guerra en el mundo antiguo</w:t>
      </w:r>
      <w:r w:rsidRPr="00F2491E">
        <w:rPr>
          <w:rFonts w:ascii="Times New Roman" w:eastAsia="Times New Roman" w:hAnsi="Times New Roman" w:cs="Times New Roman"/>
          <w:color w:val="000000"/>
        </w:rPr>
        <w:t xml:space="preserve">, Madrid, </w:t>
      </w:r>
      <w:r w:rsidRPr="00F2491E">
        <w:rPr>
          <w:rFonts w:ascii="Times New Roman" w:eastAsia="Times New Roman" w:hAnsi="Times New Roman" w:cs="Times New Roman"/>
        </w:rPr>
        <w:t>Akal</w:t>
      </w:r>
      <w:r w:rsidRPr="00F2491E">
        <w:rPr>
          <w:rFonts w:ascii="Times New Roman" w:eastAsia="Times New Roman" w:hAnsi="Times New Roman" w:cs="Times New Roman"/>
          <w:smallCaps/>
        </w:rPr>
        <w:t xml:space="preserve">, 2008, </w:t>
      </w:r>
      <w:r w:rsidRPr="00F2491E">
        <w:rPr>
          <w:rFonts w:ascii="Times New Roman" w:eastAsia="Times New Roman" w:hAnsi="Times New Roman" w:cs="Times New Roman"/>
        </w:rPr>
        <w:t>pp</w:t>
      </w:r>
      <w:r w:rsidRPr="00F2491E">
        <w:rPr>
          <w:rFonts w:ascii="Times New Roman" w:eastAsia="Times New Roman" w:hAnsi="Times New Roman" w:cs="Times New Roman"/>
          <w:smallCaps/>
        </w:rPr>
        <w:t>. 15-27.</w:t>
      </w:r>
    </w:p>
    <w:p w14:paraId="4A8BE190" w14:textId="267A1E18" w:rsidR="00C91B9D" w:rsidRPr="00F2491E" w:rsidRDefault="00C91B9D" w:rsidP="00827EAA">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rPr>
        <w:t xml:space="preserve">Gayubas, A. </w:t>
      </w:r>
      <w:r w:rsidRPr="00F2491E">
        <w:rPr>
          <w:rFonts w:ascii="Times New Roman" w:hAnsi="Times New Roman" w:cs="Times New Roman"/>
        </w:rPr>
        <w:t>Guerra, territorio y cambio social en el valle del Nilo preestatal</w:t>
      </w:r>
      <w:r w:rsidR="00827EAA" w:rsidRPr="00F2491E">
        <w:rPr>
          <w:rFonts w:ascii="Times New Roman" w:hAnsi="Times New Roman" w:cs="Times New Roman"/>
        </w:rPr>
        <w:t>, e</w:t>
      </w:r>
      <w:r w:rsidRPr="00F2491E">
        <w:rPr>
          <w:rFonts w:ascii="Times New Roman" w:hAnsi="Times New Roman" w:cs="Times New Roman"/>
        </w:rPr>
        <w:t xml:space="preserve">n: M. Campagno, J. Gallego y C. G. García Mac Gaw (comps.), </w:t>
      </w:r>
      <w:r w:rsidRPr="00F2491E">
        <w:rPr>
          <w:rFonts w:ascii="Times New Roman" w:hAnsi="Times New Roman" w:cs="Times New Roman"/>
          <w:i/>
          <w:iCs/>
        </w:rPr>
        <w:t>Regímenes políticos en el Mediterráneo antiguo</w:t>
      </w:r>
      <w:r w:rsidRPr="00F2491E">
        <w:rPr>
          <w:rFonts w:ascii="Times New Roman" w:hAnsi="Times New Roman" w:cs="Times New Roman"/>
        </w:rPr>
        <w:t>, Buenos Aires, Miño y Dávila</w:t>
      </w:r>
      <w:r w:rsidRPr="00F2491E">
        <w:rPr>
          <w:rFonts w:ascii="Times New Roman" w:eastAsia="Times New Roman" w:hAnsi="Times New Roman" w:cs="Times New Roman"/>
          <w:smallCaps/>
        </w:rPr>
        <w:t>, 2016</w:t>
      </w:r>
      <w:r w:rsidRPr="00F2491E">
        <w:rPr>
          <w:rFonts w:ascii="Times New Roman" w:hAnsi="Times New Roman" w:cs="Times New Roman"/>
        </w:rPr>
        <w:t>,</w:t>
      </w:r>
      <w:r w:rsidR="00F129F8" w:rsidRPr="00F2491E">
        <w:rPr>
          <w:rFonts w:ascii="Times New Roman" w:hAnsi="Times New Roman" w:cs="Times New Roman"/>
        </w:rPr>
        <w:t xml:space="preserve"> pp</w:t>
      </w:r>
      <w:r w:rsidRPr="00F2491E">
        <w:rPr>
          <w:rFonts w:ascii="Times New Roman" w:hAnsi="Times New Roman" w:cs="Times New Roman"/>
        </w:rPr>
        <w:t>. 3</w:t>
      </w:r>
      <w:r w:rsidRPr="00F2491E">
        <w:rPr>
          <w:rFonts w:ascii="Times New Roman" w:eastAsia="Times New Roman" w:hAnsi="Times New Roman" w:cs="Times New Roman"/>
          <w:smallCaps/>
        </w:rPr>
        <w:t>1-43.</w:t>
      </w:r>
    </w:p>
    <w:p w14:paraId="73591CEA" w14:textId="77777777" w:rsidR="00687CD0" w:rsidRPr="00F2491E" w:rsidRDefault="00990A8D">
      <w:pP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rPr>
        <w:t>Guilaine</w:t>
      </w:r>
      <w:r w:rsidRPr="00F2491E">
        <w:rPr>
          <w:rFonts w:ascii="Times New Roman" w:eastAsia="Times New Roman" w:hAnsi="Times New Roman" w:cs="Times New Roman"/>
        </w:rPr>
        <w:t xml:space="preserve">, J. y </w:t>
      </w:r>
      <w:r w:rsidRPr="00F2491E">
        <w:rPr>
          <w:rFonts w:ascii="Times New Roman" w:eastAsia="Times New Roman" w:hAnsi="Times New Roman" w:cs="Times New Roman"/>
          <w:smallCaps/>
        </w:rPr>
        <w:t>Zammit</w:t>
      </w:r>
      <w:r w:rsidRPr="00F2491E">
        <w:rPr>
          <w:rFonts w:ascii="Times New Roman" w:eastAsia="Times New Roman" w:hAnsi="Times New Roman" w:cs="Times New Roman"/>
        </w:rPr>
        <w:t>, J. </w:t>
      </w:r>
      <w:r w:rsidRPr="00F2491E">
        <w:rPr>
          <w:rFonts w:ascii="Times New Roman" w:eastAsia="Times New Roman" w:hAnsi="Times New Roman" w:cs="Times New Roman"/>
          <w:i/>
        </w:rPr>
        <w:t>El camino de la guerra. La violencia en la prehistoria</w:t>
      </w:r>
      <w:r w:rsidRPr="00F2491E">
        <w:rPr>
          <w:rFonts w:ascii="Times New Roman" w:eastAsia="Times New Roman" w:hAnsi="Times New Roman" w:cs="Times New Roman"/>
        </w:rPr>
        <w:t>, Barcelona, Ariel, 2002 [2001], pp. 17-60.</w:t>
      </w:r>
    </w:p>
    <w:p w14:paraId="3CB7216A" w14:textId="77777777" w:rsidR="003B36E2" w:rsidRPr="00F2491E" w:rsidRDefault="003B36E2" w:rsidP="003B36E2">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Kemp</w:t>
      </w:r>
      <w:r w:rsidRPr="00F2491E">
        <w:rPr>
          <w:rFonts w:ascii="Times New Roman" w:eastAsia="Times New Roman" w:hAnsi="Times New Roman" w:cs="Times New Roman"/>
          <w:color w:val="000000"/>
        </w:rPr>
        <w:t xml:space="preserve">, B. </w:t>
      </w:r>
      <w:r w:rsidRPr="00F2491E">
        <w:rPr>
          <w:rFonts w:ascii="Times New Roman" w:eastAsia="Times New Roman" w:hAnsi="Times New Roman" w:cs="Times New Roman"/>
          <w:i/>
          <w:color w:val="000000"/>
        </w:rPr>
        <w:t>El Antiguo Egipto. Anatomía de una Civilización</w:t>
      </w:r>
      <w:r w:rsidRPr="00F2491E">
        <w:rPr>
          <w:rFonts w:ascii="Times New Roman" w:eastAsia="Times New Roman" w:hAnsi="Times New Roman" w:cs="Times New Roman"/>
          <w:color w:val="000000"/>
        </w:rPr>
        <w:t>, Barcelona, Crítica, 1992, cap. 1.</w:t>
      </w:r>
    </w:p>
    <w:p w14:paraId="5889A245"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Leick</w:t>
      </w:r>
      <w:r w:rsidRPr="00F2491E">
        <w:rPr>
          <w:rFonts w:ascii="Times New Roman" w:eastAsia="Times New Roman" w:hAnsi="Times New Roman" w:cs="Times New Roman"/>
          <w:color w:val="000000"/>
        </w:rPr>
        <w:t xml:space="preserve">, G. </w:t>
      </w:r>
      <w:r w:rsidRPr="00F2491E">
        <w:rPr>
          <w:rFonts w:ascii="Times New Roman" w:eastAsia="Times New Roman" w:hAnsi="Times New Roman" w:cs="Times New Roman"/>
          <w:i/>
          <w:color w:val="000000"/>
        </w:rPr>
        <w:t xml:space="preserve">Mesopotamia. La invención de la ciudad, </w:t>
      </w:r>
      <w:r w:rsidRPr="00F2491E">
        <w:rPr>
          <w:rFonts w:ascii="Times New Roman" w:eastAsia="Times New Roman" w:hAnsi="Times New Roman" w:cs="Times New Roman"/>
          <w:color w:val="000000"/>
        </w:rPr>
        <w:t xml:space="preserve">Buenos Aires, Paidós, 2002, caps. 1 y 2. </w:t>
      </w:r>
    </w:p>
    <w:p w14:paraId="332304D6" w14:textId="77777777" w:rsidR="00687CD0" w:rsidRPr="00F2491E" w:rsidRDefault="00990A8D">
      <w:pPr>
        <w:ind w:left="284" w:hanging="284"/>
        <w:jc w:val="both"/>
        <w:rPr>
          <w:rFonts w:ascii="Times New Roman" w:eastAsia="Times New Roman" w:hAnsi="Times New Roman" w:cs="Times New Roman"/>
          <w:smallCaps/>
          <w:sz w:val="22"/>
          <w:szCs w:val="22"/>
          <w:lang w:val="en-US"/>
        </w:rPr>
      </w:pPr>
      <w:r w:rsidRPr="00F2491E">
        <w:rPr>
          <w:rFonts w:ascii="Times New Roman" w:eastAsia="Times New Roman" w:hAnsi="Times New Roman" w:cs="Times New Roman"/>
          <w:smallCaps/>
        </w:rPr>
        <w:t>Liverani, M.</w:t>
      </w:r>
      <w:r w:rsidRPr="00F2491E">
        <w:rPr>
          <w:rFonts w:ascii="Times New Roman" w:eastAsia="Times New Roman" w:hAnsi="Times New Roman" w:cs="Times New Roman"/>
        </w:rPr>
        <w:t xml:space="preserve"> </w:t>
      </w:r>
      <w:r w:rsidRPr="00F2491E">
        <w:rPr>
          <w:rFonts w:ascii="Times New Roman" w:eastAsia="Times New Roman" w:hAnsi="Times New Roman" w:cs="Times New Roman"/>
          <w:i/>
        </w:rPr>
        <w:t>El Antiguo Oriente. Historia, sociedad y economía</w:t>
      </w:r>
      <w:r w:rsidRPr="00F2491E">
        <w:rPr>
          <w:rFonts w:ascii="Times New Roman" w:eastAsia="Times New Roman" w:hAnsi="Times New Roman" w:cs="Times New Roman"/>
        </w:rPr>
        <w:t xml:space="preserve">, </w:t>
      </w:r>
      <w:r w:rsidR="008C2DC4" w:rsidRPr="00F2491E">
        <w:rPr>
          <w:rFonts w:ascii="Times New Roman" w:eastAsia="Times New Roman" w:hAnsi="Times New Roman" w:cs="Times New Roman"/>
        </w:rPr>
        <w:t xml:space="preserve">Barcelona, </w:t>
      </w:r>
      <w:r w:rsidRPr="00F2491E">
        <w:rPr>
          <w:rFonts w:ascii="Times New Roman" w:eastAsia="Times New Roman" w:hAnsi="Times New Roman" w:cs="Times New Roman"/>
        </w:rPr>
        <w:t xml:space="preserve">Crítica, 1995 [1991], caps. </w:t>
      </w:r>
      <w:r w:rsidRPr="00F2491E">
        <w:rPr>
          <w:rFonts w:ascii="Times New Roman" w:eastAsia="Times New Roman" w:hAnsi="Times New Roman" w:cs="Times New Roman"/>
          <w:lang w:val="en-US"/>
        </w:rPr>
        <w:t>3-</w:t>
      </w:r>
      <w:r w:rsidR="008C2DC4" w:rsidRPr="00F2491E">
        <w:rPr>
          <w:rFonts w:ascii="Times New Roman" w:eastAsia="Times New Roman" w:hAnsi="Times New Roman" w:cs="Times New Roman"/>
          <w:lang w:val="en-US"/>
        </w:rPr>
        <w:t>5</w:t>
      </w:r>
      <w:r w:rsidRPr="00F2491E">
        <w:rPr>
          <w:rFonts w:ascii="Times New Roman" w:eastAsia="Times New Roman" w:hAnsi="Times New Roman" w:cs="Times New Roman"/>
          <w:lang w:val="en-US"/>
        </w:rPr>
        <w:t>.</w:t>
      </w:r>
    </w:p>
    <w:p w14:paraId="617D626D"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lang w:val="en-US"/>
        </w:rPr>
      </w:pPr>
      <w:r w:rsidRPr="00F2491E">
        <w:rPr>
          <w:rFonts w:ascii="Times New Roman" w:eastAsia="Times New Roman" w:hAnsi="Times New Roman" w:cs="Times New Roman"/>
          <w:smallCaps/>
          <w:color w:val="000000"/>
          <w:lang w:val="en-US"/>
        </w:rPr>
        <w:t>Ratnagar</w:t>
      </w:r>
      <w:r w:rsidRPr="00F2491E">
        <w:rPr>
          <w:rFonts w:ascii="Times New Roman" w:eastAsia="Times New Roman" w:hAnsi="Times New Roman" w:cs="Times New Roman"/>
          <w:color w:val="000000"/>
          <w:lang w:val="en-US"/>
        </w:rPr>
        <w:t xml:space="preserve">, Sh. </w:t>
      </w:r>
      <w:r w:rsidRPr="00F2491E">
        <w:rPr>
          <w:rFonts w:ascii="Times New Roman" w:eastAsia="Times New Roman" w:hAnsi="Times New Roman" w:cs="Times New Roman"/>
          <w:i/>
          <w:color w:val="000000"/>
          <w:lang w:val="en-US"/>
        </w:rPr>
        <w:t>Understanding Harappa</w:t>
      </w:r>
      <w:r w:rsidRPr="00F2491E">
        <w:rPr>
          <w:rFonts w:ascii="Times New Roman" w:eastAsia="Times New Roman" w:hAnsi="Times New Roman" w:cs="Times New Roman"/>
          <w:color w:val="000000"/>
          <w:lang w:val="en-US"/>
        </w:rPr>
        <w:t>, New Delhi, Tulika, 2001, pp. 116-138 (hay traducción).</w:t>
      </w:r>
    </w:p>
    <w:p w14:paraId="2235E3E3"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Redman</w:t>
      </w:r>
      <w:r w:rsidRPr="00F2491E">
        <w:rPr>
          <w:rFonts w:ascii="Times New Roman" w:eastAsia="Times New Roman" w:hAnsi="Times New Roman" w:cs="Times New Roman"/>
          <w:color w:val="000000"/>
        </w:rPr>
        <w:t xml:space="preserve">, Ch. </w:t>
      </w:r>
      <w:r w:rsidRPr="00F2491E">
        <w:rPr>
          <w:rFonts w:ascii="Times New Roman" w:eastAsia="Times New Roman" w:hAnsi="Times New Roman" w:cs="Times New Roman"/>
          <w:i/>
          <w:color w:val="000000"/>
        </w:rPr>
        <w:t>Los orígenes de la civilización</w:t>
      </w:r>
      <w:r w:rsidRPr="00F2491E">
        <w:rPr>
          <w:rFonts w:ascii="Times New Roman" w:eastAsia="Times New Roman" w:hAnsi="Times New Roman" w:cs="Times New Roman"/>
          <w:color w:val="000000"/>
        </w:rPr>
        <w:t xml:space="preserve">, Barcelona, Crítica, 1990, </w:t>
      </w:r>
      <w:r w:rsidR="003B36E2" w:rsidRPr="00F2491E">
        <w:rPr>
          <w:rFonts w:ascii="Times New Roman" w:eastAsia="Times New Roman" w:hAnsi="Times New Roman" w:cs="Times New Roman"/>
          <w:color w:val="000000"/>
        </w:rPr>
        <w:t>c</w:t>
      </w:r>
      <w:r w:rsidRPr="00F2491E">
        <w:rPr>
          <w:rFonts w:ascii="Times New Roman" w:eastAsia="Times New Roman" w:hAnsi="Times New Roman" w:cs="Times New Roman"/>
          <w:color w:val="000000"/>
        </w:rPr>
        <w:t>ap. 7.</w:t>
      </w:r>
    </w:p>
    <w:p w14:paraId="087451B6" w14:textId="56F71FEB"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Sahlins</w:t>
      </w:r>
      <w:r w:rsidRPr="00F2491E">
        <w:rPr>
          <w:rFonts w:ascii="Times New Roman" w:eastAsia="Times New Roman" w:hAnsi="Times New Roman" w:cs="Times New Roman"/>
          <w:color w:val="000000"/>
        </w:rPr>
        <w:t xml:space="preserve">, M. </w:t>
      </w:r>
      <w:r w:rsidRPr="00F2491E">
        <w:rPr>
          <w:rFonts w:ascii="Times New Roman" w:eastAsia="Times New Roman" w:hAnsi="Times New Roman" w:cs="Times New Roman"/>
          <w:i/>
          <w:color w:val="000000"/>
        </w:rPr>
        <w:t>Economía en la Edad de Piedra</w:t>
      </w:r>
      <w:r w:rsidRPr="00F2491E">
        <w:rPr>
          <w:rFonts w:ascii="Times New Roman" w:eastAsia="Times New Roman" w:hAnsi="Times New Roman" w:cs="Times New Roman"/>
          <w:color w:val="000000"/>
        </w:rPr>
        <w:t xml:space="preserve">, Madrid, Akal, 1983, </w:t>
      </w:r>
      <w:r w:rsidR="003B36E2" w:rsidRPr="00F2491E">
        <w:rPr>
          <w:rFonts w:ascii="Times New Roman" w:eastAsia="Times New Roman" w:hAnsi="Times New Roman" w:cs="Times New Roman"/>
          <w:color w:val="000000"/>
        </w:rPr>
        <w:t>c</w:t>
      </w:r>
      <w:r w:rsidRPr="00F2491E">
        <w:rPr>
          <w:rFonts w:ascii="Times New Roman" w:eastAsia="Times New Roman" w:hAnsi="Times New Roman" w:cs="Times New Roman"/>
          <w:color w:val="000000"/>
        </w:rPr>
        <w:t>ap. 2.</w:t>
      </w:r>
    </w:p>
    <w:p w14:paraId="716F6936"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Wengrow</w:t>
      </w:r>
      <w:r w:rsidRPr="00F2491E">
        <w:rPr>
          <w:rFonts w:ascii="Times New Roman" w:eastAsia="Times New Roman" w:hAnsi="Times New Roman" w:cs="Times New Roman"/>
          <w:color w:val="000000"/>
        </w:rPr>
        <w:t xml:space="preserve">, D. </w:t>
      </w:r>
      <w:r w:rsidRPr="00F2491E">
        <w:rPr>
          <w:rFonts w:ascii="Times New Roman" w:eastAsia="Times New Roman" w:hAnsi="Times New Roman" w:cs="Times New Roman"/>
          <w:i/>
          <w:color w:val="000000"/>
        </w:rPr>
        <w:t>La arqueología del Egipto Arcaico</w:t>
      </w:r>
      <w:r w:rsidR="003B36E2" w:rsidRPr="00F2491E">
        <w:rPr>
          <w:rFonts w:ascii="Times New Roman" w:eastAsia="Times New Roman" w:hAnsi="Times New Roman" w:cs="Times New Roman"/>
          <w:color w:val="000000"/>
        </w:rPr>
        <w:t>,</w:t>
      </w:r>
      <w:r w:rsidRPr="00F2491E">
        <w:rPr>
          <w:rFonts w:ascii="Times New Roman" w:eastAsia="Times New Roman" w:hAnsi="Times New Roman" w:cs="Times New Roman"/>
          <w:color w:val="000000"/>
        </w:rPr>
        <w:t xml:space="preserve"> Barcelona, Bellaterra, 2007, caps. 2, 3 y 4.</w:t>
      </w:r>
    </w:p>
    <w:p w14:paraId="5A24425D" w14:textId="77777777" w:rsidR="00687CD0" w:rsidRPr="00F2491E" w:rsidRDefault="00990A8D">
      <w:pPr>
        <w:ind w:left="284" w:hanging="284"/>
        <w:jc w:val="both"/>
        <w:rPr>
          <w:rFonts w:ascii="Times New Roman" w:eastAsia="Times New Roman" w:hAnsi="Times New Roman" w:cs="Times New Roman"/>
          <w:sz w:val="22"/>
          <w:szCs w:val="22"/>
        </w:rPr>
      </w:pPr>
      <w:r w:rsidRPr="00F2491E">
        <w:rPr>
          <w:rFonts w:ascii="Times New Roman" w:eastAsia="Times New Roman" w:hAnsi="Times New Roman" w:cs="Times New Roman"/>
          <w:smallCaps/>
        </w:rPr>
        <w:t>Wiesheu</w:t>
      </w:r>
      <w:r w:rsidRPr="00F2491E">
        <w:rPr>
          <w:rFonts w:ascii="Times New Roman" w:eastAsia="Times New Roman" w:hAnsi="Times New Roman" w:cs="Times New Roman"/>
        </w:rPr>
        <w:t xml:space="preserve">, W. </w:t>
      </w:r>
      <w:r w:rsidRPr="00F2491E">
        <w:rPr>
          <w:rFonts w:ascii="Times New Roman" w:eastAsia="Times New Roman" w:hAnsi="Times New Roman" w:cs="Times New Roman"/>
          <w:i/>
        </w:rPr>
        <w:t>Religión y política en la transformación urbana. Análisis de un proceso sociodemográfico</w:t>
      </w:r>
      <w:r w:rsidRPr="00F2491E">
        <w:rPr>
          <w:rFonts w:ascii="Times New Roman" w:eastAsia="Times New Roman" w:hAnsi="Times New Roman" w:cs="Times New Roman"/>
        </w:rPr>
        <w:t>, México, Instituto Nacional de Antropología e Historia, 2002, cap. 6.</w:t>
      </w:r>
    </w:p>
    <w:p w14:paraId="3C12CC77" w14:textId="77777777" w:rsidR="00687CD0" w:rsidRPr="00F2491E" w:rsidRDefault="00990A8D">
      <w:pPr>
        <w:shd w:val="clear" w:color="auto" w:fill="FFFFFF"/>
        <w:ind w:left="284" w:hanging="284"/>
        <w:jc w:val="both"/>
        <w:rPr>
          <w:rFonts w:ascii="Times New Roman" w:eastAsia="Times New Roman" w:hAnsi="Times New Roman" w:cs="Times New Roman"/>
          <w:color w:val="000000"/>
          <w:sz w:val="22"/>
          <w:szCs w:val="22"/>
        </w:rPr>
      </w:pPr>
      <w:r w:rsidRPr="00F2491E">
        <w:rPr>
          <w:rFonts w:ascii="Times New Roman" w:eastAsia="Times New Roman" w:hAnsi="Times New Roman" w:cs="Times New Roman"/>
          <w:smallCaps/>
          <w:color w:val="000000"/>
        </w:rPr>
        <w:t>Yoffee</w:t>
      </w:r>
      <w:r w:rsidRPr="00F2491E">
        <w:rPr>
          <w:rFonts w:ascii="Times New Roman" w:eastAsia="Times New Roman" w:hAnsi="Times New Roman" w:cs="Times New Roman"/>
          <w:color w:val="000000"/>
        </w:rPr>
        <w:t>, N. Una historia del estudio de las ciudades antiguas, en: Milevski, I., Monti, L. y Jaruf, P. (eds.), </w:t>
      </w:r>
      <w:r w:rsidRPr="00F2491E">
        <w:rPr>
          <w:rFonts w:ascii="Times New Roman" w:eastAsia="Times New Roman" w:hAnsi="Times New Roman" w:cs="Times New Roman"/>
          <w:i/>
          <w:color w:val="000000"/>
        </w:rPr>
        <w:t>Si un hombre desde el sur... Homenaje a Bernardo Gandulla. Escritos sobre Historia y Arqueología de alumnos, colegas y amigos, Tomo II</w:t>
      </w:r>
      <w:r w:rsidRPr="00F2491E">
        <w:rPr>
          <w:rFonts w:ascii="Times New Roman" w:eastAsia="Times New Roman" w:hAnsi="Times New Roman" w:cs="Times New Roman"/>
          <w:color w:val="000000"/>
        </w:rPr>
        <w:t>, Buenos Aires, Facultad de Filosofía y Letras de la Universidad de Buenos Aires, 2017, pp. 41-73.</w:t>
      </w:r>
    </w:p>
    <w:p w14:paraId="383AD38A" w14:textId="77777777" w:rsidR="00687CD0" w:rsidRPr="00F2491E" w:rsidRDefault="00687CD0">
      <w:pPr>
        <w:ind w:left="284" w:hanging="284"/>
        <w:jc w:val="both"/>
        <w:rPr>
          <w:rFonts w:ascii="Times New Roman" w:eastAsia="Times New Roman" w:hAnsi="Times New Roman" w:cs="Times New Roman"/>
        </w:rPr>
      </w:pPr>
    </w:p>
    <w:p w14:paraId="43D21499" w14:textId="77777777" w:rsidR="00687CD0" w:rsidRPr="00F2491E" w:rsidRDefault="00990A8D">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i/>
        </w:rPr>
        <w:t>Unidad III</w:t>
      </w:r>
      <w:r w:rsidRPr="00F2491E">
        <w:rPr>
          <w:rFonts w:ascii="Times New Roman" w:eastAsia="Times New Roman" w:hAnsi="Times New Roman" w:cs="Times New Roman"/>
        </w:rPr>
        <w:t>:</w:t>
      </w:r>
    </w:p>
    <w:p w14:paraId="6D6D05A6" w14:textId="77777777" w:rsidR="00487FA5" w:rsidRPr="00F2491E" w:rsidRDefault="00487FA5">
      <w:pPr>
        <w:ind w:left="284" w:hanging="284"/>
        <w:jc w:val="both"/>
        <w:rPr>
          <w:rFonts w:ascii="Times New Roman" w:eastAsia="Times New Roman" w:hAnsi="Times New Roman" w:cs="Times New Roman"/>
          <w:smallCaps/>
        </w:rPr>
      </w:pPr>
      <w:r w:rsidRPr="00F2491E">
        <w:rPr>
          <w:rFonts w:ascii="Times New Roman" w:eastAsia="Times New Roman" w:hAnsi="Times New Roman" w:cs="Times New Roman"/>
          <w:smallCaps/>
        </w:rPr>
        <w:t>Bottéro, J.,</w:t>
      </w:r>
      <w:r w:rsidRPr="00F2491E">
        <w:rPr>
          <w:rFonts w:ascii="Times New Roman" w:eastAsia="Times New Roman" w:hAnsi="Times New Roman" w:cs="Times New Roman"/>
        </w:rPr>
        <w:t xml:space="preserve"> El código de Hammurabi, en: Bottéro, J., </w:t>
      </w:r>
      <w:r w:rsidRPr="00F2491E">
        <w:rPr>
          <w:rFonts w:ascii="Times New Roman" w:eastAsia="Times New Roman" w:hAnsi="Times New Roman" w:cs="Times New Roman"/>
          <w:i/>
        </w:rPr>
        <w:t>Mesopotamia. La escritura, la razón y los dioses</w:t>
      </w:r>
      <w:r w:rsidRPr="00F2491E">
        <w:rPr>
          <w:rFonts w:ascii="Times New Roman" w:eastAsia="Times New Roman" w:hAnsi="Times New Roman" w:cs="Times New Roman"/>
        </w:rPr>
        <w:t>, Cátedra, Madrid, 2004.</w:t>
      </w:r>
    </w:p>
    <w:p w14:paraId="0A7EA9DE" w14:textId="77777777"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Bryce</w:t>
      </w:r>
      <w:r w:rsidRPr="00F2491E">
        <w:rPr>
          <w:rFonts w:ascii="Times New Roman" w:eastAsia="Times New Roman" w:hAnsi="Times New Roman" w:cs="Times New Roman"/>
          <w:color w:val="000000"/>
        </w:rPr>
        <w:t xml:space="preserve">, T. </w:t>
      </w:r>
      <w:r w:rsidRPr="00F2491E">
        <w:rPr>
          <w:rFonts w:ascii="Times New Roman" w:eastAsia="Times New Roman" w:hAnsi="Times New Roman" w:cs="Times New Roman"/>
          <w:i/>
          <w:color w:val="000000"/>
        </w:rPr>
        <w:t>El reino de los hititas</w:t>
      </w:r>
      <w:r w:rsidRPr="00F2491E">
        <w:rPr>
          <w:rFonts w:ascii="Times New Roman" w:eastAsia="Times New Roman" w:hAnsi="Times New Roman" w:cs="Times New Roman"/>
          <w:color w:val="000000"/>
        </w:rPr>
        <w:t>, Madrid, Cátedra, 2001, caps. 4 y 5.</w:t>
      </w:r>
    </w:p>
    <w:p w14:paraId="3700B89C" w14:textId="77777777" w:rsidR="00827EAA" w:rsidRPr="00F2491E" w:rsidRDefault="00487FA5" w:rsidP="00827EAA">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Campagno</w:t>
      </w:r>
      <w:r w:rsidRPr="00F2491E">
        <w:rPr>
          <w:rFonts w:ascii="Times New Roman" w:eastAsia="Times New Roman" w:hAnsi="Times New Roman" w:cs="Times New Roman"/>
          <w:color w:val="000000"/>
        </w:rPr>
        <w:t xml:space="preserve">, M. De los modos de organización social en el Antiguo Egipto: lógica de parentesco, lógica de Estado, en: Campagno, M. (ed.), </w:t>
      </w:r>
      <w:r w:rsidRPr="00F2491E">
        <w:rPr>
          <w:rFonts w:ascii="Times New Roman" w:eastAsia="Times New Roman" w:hAnsi="Times New Roman" w:cs="Times New Roman"/>
          <w:i/>
          <w:color w:val="000000"/>
        </w:rPr>
        <w:t>Estudios sobre parentesco y Estado en el Antiguo Egipto</w:t>
      </w:r>
      <w:r w:rsidRPr="00F2491E">
        <w:rPr>
          <w:rFonts w:ascii="Times New Roman" w:eastAsia="Times New Roman" w:hAnsi="Times New Roman" w:cs="Times New Roman"/>
          <w:color w:val="000000"/>
        </w:rPr>
        <w:t xml:space="preserve">, Buenos Aires, Universidad de Buenos Aires /Ediciones del Signo, 2006, pp. 15-50. </w:t>
      </w:r>
    </w:p>
    <w:p w14:paraId="264D94F8" w14:textId="1A6F32E8" w:rsidR="00637BF5" w:rsidRPr="00F2491E" w:rsidRDefault="008E5984" w:rsidP="00827EAA">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lastRenderedPageBreak/>
        <w:t>Campagno</w:t>
      </w:r>
      <w:r w:rsidR="009D01C5" w:rsidRPr="00F2491E">
        <w:rPr>
          <w:rFonts w:ascii="Times New Roman" w:hAnsi="Times New Roman" w:cs="Times New Roman"/>
        </w:rPr>
        <w:t xml:space="preserve">, M. Del patronazgo y otras lógicas de organización social en el valle del Nilo durante el III milenio a.C., en: M. Campagno, J. Gallego y C. G. García Mac Gaw (comps.), </w:t>
      </w:r>
      <w:r w:rsidR="009D01C5" w:rsidRPr="00F2491E">
        <w:rPr>
          <w:rFonts w:ascii="Times New Roman" w:hAnsi="Times New Roman" w:cs="Times New Roman"/>
          <w:i/>
          <w:iCs/>
        </w:rPr>
        <w:t>Rapports de subordination personnelle et pouvoir politique dans le Méditerranée Antique et au-delà, Besançon, Presses Universitaires de Franche-Comté</w:t>
      </w:r>
      <w:r w:rsidR="009D01C5" w:rsidRPr="00F2491E">
        <w:rPr>
          <w:rFonts w:ascii="Times New Roman" w:hAnsi="Times New Roman" w:cs="Times New Roman"/>
        </w:rPr>
        <w:t>, 2013, pp. 53-70.</w:t>
      </w:r>
    </w:p>
    <w:p w14:paraId="0958B85A" w14:textId="77777777"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color w:val="000000"/>
        </w:rPr>
      </w:pPr>
      <w:r w:rsidRPr="00F2491E">
        <w:rPr>
          <w:rFonts w:ascii="Times New Roman" w:eastAsia="Times New Roman" w:hAnsi="Times New Roman" w:cs="Times New Roman"/>
          <w:smallCaps/>
          <w:color w:val="000000"/>
        </w:rPr>
        <w:t>Campagno,</w:t>
      </w:r>
      <w:r w:rsidRPr="00F2491E">
        <w:rPr>
          <w:rFonts w:ascii="Times New Roman" w:eastAsia="Times New Roman" w:hAnsi="Times New Roman" w:cs="Times New Roman"/>
          <w:color w:val="000000"/>
        </w:rPr>
        <w:t xml:space="preserve"> M. Notas sobre el modo de producción asiático/tributario y las sociedades antiguas, en: Milevski, I., Monti, L. y Jaruf, P. (eds.), </w:t>
      </w:r>
      <w:r w:rsidRPr="00F2491E">
        <w:rPr>
          <w:rFonts w:ascii="Times New Roman" w:eastAsia="Times New Roman" w:hAnsi="Times New Roman" w:cs="Times New Roman"/>
          <w:i/>
          <w:color w:val="000000"/>
        </w:rPr>
        <w:t>Si un hombre desde el sur... Homenaje a Bernardo Gandulla. Escritos sobre Historia y Arqueología de alumnos, colegas y alumnos, Tomo II</w:t>
      </w:r>
      <w:r w:rsidRPr="00F2491E">
        <w:rPr>
          <w:rFonts w:ascii="Times New Roman" w:eastAsia="Times New Roman" w:hAnsi="Times New Roman" w:cs="Times New Roman"/>
          <w:color w:val="000000"/>
        </w:rPr>
        <w:t>, Buenos Aires, Facultad de Filosofía y Letras de la Universidad de Buenos Aires, 2017, pp. 17-40.</w:t>
      </w:r>
    </w:p>
    <w:p w14:paraId="2BA50866" w14:textId="77777777"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lang w:val="en-US"/>
        </w:rPr>
      </w:pPr>
      <w:r w:rsidRPr="00F2491E">
        <w:rPr>
          <w:rFonts w:ascii="Times New Roman" w:eastAsia="Times New Roman" w:hAnsi="Times New Roman" w:cs="Times New Roman"/>
          <w:smallCaps/>
          <w:color w:val="000000"/>
          <w:lang w:val="en-US"/>
        </w:rPr>
        <w:t>Claessen</w:t>
      </w:r>
      <w:r w:rsidRPr="00F2491E">
        <w:rPr>
          <w:rFonts w:ascii="Times New Roman" w:eastAsia="Times New Roman" w:hAnsi="Times New Roman" w:cs="Times New Roman"/>
          <w:color w:val="000000"/>
          <w:lang w:val="en-US"/>
        </w:rPr>
        <w:t>, H.</w:t>
      </w:r>
      <w:r w:rsidRPr="00F2491E">
        <w:rPr>
          <w:rFonts w:ascii="Times New Roman" w:eastAsia="Times New Roman" w:hAnsi="Times New Roman" w:cs="Times New Roman"/>
          <w:color w:val="FF0000"/>
          <w:lang w:val="en-US"/>
        </w:rPr>
        <w:t xml:space="preserve"> </w:t>
      </w:r>
      <w:r w:rsidRPr="00F2491E">
        <w:rPr>
          <w:rFonts w:ascii="Times New Roman" w:eastAsia="Times New Roman" w:hAnsi="Times New Roman" w:cs="Times New Roman"/>
          <w:color w:val="222222"/>
          <w:lang w:val="en-US"/>
        </w:rPr>
        <w:t>The Internal Dynamics of the Early State, en: </w:t>
      </w:r>
      <w:r w:rsidRPr="00F2491E">
        <w:rPr>
          <w:rFonts w:ascii="Times New Roman" w:eastAsia="Times New Roman" w:hAnsi="Times New Roman" w:cs="Times New Roman"/>
          <w:i/>
          <w:color w:val="000000"/>
          <w:lang w:val="en-US"/>
        </w:rPr>
        <w:t>Current Anthropology</w:t>
      </w:r>
      <w:r w:rsidRPr="00F2491E">
        <w:rPr>
          <w:rFonts w:ascii="Times New Roman" w:eastAsia="Times New Roman" w:hAnsi="Times New Roman" w:cs="Times New Roman"/>
          <w:color w:val="222222"/>
          <w:lang w:val="en-US"/>
        </w:rPr>
        <w:t> 25, 1984, pp. 365-379 (hay traducción).</w:t>
      </w:r>
    </w:p>
    <w:p w14:paraId="753FF144" w14:textId="7B7D39AC"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lang w:val="en-US"/>
        </w:rPr>
      </w:pPr>
      <w:r w:rsidRPr="00F2491E">
        <w:rPr>
          <w:rFonts w:ascii="Times New Roman" w:eastAsia="Times New Roman" w:hAnsi="Times New Roman" w:cs="Times New Roman"/>
          <w:smallCaps/>
          <w:color w:val="000000"/>
          <w:lang w:val="en-US"/>
        </w:rPr>
        <w:t>Cruz-Uribe</w:t>
      </w:r>
      <w:r w:rsidRPr="00F2491E">
        <w:rPr>
          <w:rFonts w:ascii="Times New Roman" w:eastAsia="Times New Roman" w:hAnsi="Times New Roman" w:cs="Times New Roman"/>
          <w:color w:val="000000"/>
          <w:lang w:val="en-US"/>
        </w:rPr>
        <w:t>, E. A model for the political structure of Ancient Egypt, en: Silverman, D. (ed.),</w:t>
      </w:r>
      <w:r w:rsidRPr="00F2491E">
        <w:rPr>
          <w:rFonts w:ascii="Times New Roman" w:eastAsia="Times New Roman" w:hAnsi="Times New Roman" w:cs="Times New Roman"/>
          <w:i/>
          <w:color w:val="000000"/>
          <w:lang w:val="en-US"/>
        </w:rPr>
        <w:t xml:space="preserve"> For his ka. Essays offered in Memory of Klaus Baer</w:t>
      </w:r>
      <w:r w:rsidRPr="00F2491E">
        <w:rPr>
          <w:rFonts w:ascii="Times New Roman" w:eastAsia="Times New Roman" w:hAnsi="Times New Roman" w:cs="Times New Roman"/>
          <w:color w:val="000000"/>
          <w:lang w:val="en-US"/>
        </w:rPr>
        <w:t xml:space="preserve">, Chicago, </w:t>
      </w:r>
      <w:r w:rsidR="00D15F90" w:rsidRPr="00F2491E">
        <w:rPr>
          <w:rFonts w:ascii="Times New Roman" w:eastAsia="Times New Roman" w:hAnsi="Times New Roman" w:cs="Times New Roman"/>
          <w:color w:val="000000"/>
          <w:lang w:val="en-US"/>
        </w:rPr>
        <w:t>T</w:t>
      </w:r>
      <w:r w:rsidRPr="00F2491E">
        <w:rPr>
          <w:rFonts w:ascii="Times New Roman" w:eastAsia="Times New Roman" w:hAnsi="Times New Roman" w:cs="Times New Roman"/>
          <w:color w:val="000000"/>
          <w:lang w:val="en-US"/>
        </w:rPr>
        <w:t xml:space="preserve">he Oriental Institute of the University of Chicago, 1994, pp. 45-53 (hay traducción). </w:t>
      </w:r>
    </w:p>
    <w:p w14:paraId="3117B118" w14:textId="7D007EFD"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Dumont</w:t>
      </w:r>
      <w:r w:rsidRPr="00F2491E">
        <w:rPr>
          <w:rFonts w:ascii="Times New Roman" w:eastAsia="Times New Roman" w:hAnsi="Times New Roman" w:cs="Times New Roman"/>
          <w:color w:val="000000"/>
        </w:rPr>
        <w:t xml:space="preserve">, L. </w:t>
      </w:r>
      <w:r w:rsidRPr="00F2491E">
        <w:rPr>
          <w:rFonts w:ascii="Times New Roman" w:eastAsia="Times New Roman" w:hAnsi="Times New Roman" w:cs="Times New Roman"/>
          <w:i/>
          <w:color w:val="000000"/>
        </w:rPr>
        <w:t>Homo Hierarchicus. Ensayo sobre el sistema de castas</w:t>
      </w:r>
      <w:r w:rsidRPr="00F2491E">
        <w:rPr>
          <w:rFonts w:ascii="Times New Roman" w:eastAsia="Times New Roman" w:hAnsi="Times New Roman" w:cs="Times New Roman"/>
          <w:color w:val="000000"/>
        </w:rPr>
        <w:t xml:space="preserve">, Madrid, Aguilar, 1970, cap. </w:t>
      </w:r>
      <w:r w:rsidR="00827EAA" w:rsidRPr="00F2491E">
        <w:rPr>
          <w:rFonts w:ascii="Times New Roman" w:eastAsia="Times New Roman" w:hAnsi="Times New Roman" w:cs="Times New Roman"/>
          <w:color w:val="000000"/>
        </w:rPr>
        <w:t>2</w:t>
      </w:r>
      <w:r w:rsidRPr="00F2491E">
        <w:rPr>
          <w:rFonts w:ascii="Times New Roman" w:eastAsia="Times New Roman" w:hAnsi="Times New Roman" w:cs="Times New Roman"/>
          <w:i/>
          <w:color w:val="000000"/>
        </w:rPr>
        <w:t xml:space="preserve">. </w:t>
      </w:r>
      <w:r w:rsidRPr="00F2491E">
        <w:rPr>
          <w:rFonts w:ascii="Times New Roman" w:eastAsia="Times New Roman" w:hAnsi="Times New Roman" w:cs="Times New Roman"/>
          <w:color w:val="000000"/>
        </w:rPr>
        <w:t xml:space="preserve"> </w:t>
      </w:r>
    </w:p>
    <w:p w14:paraId="74F1B511" w14:textId="77777777"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Flood</w:t>
      </w:r>
      <w:r w:rsidRPr="00F2491E">
        <w:rPr>
          <w:rFonts w:ascii="Times New Roman" w:eastAsia="Times New Roman" w:hAnsi="Times New Roman" w:cs="Times New Roman"/>
          <w:color w:val="000000"/>
        </w:rPr>
        <w:t xml:space="preserve">, G. </w:t>
      </w:r>
      <w:r w:rsidRPr="00F2491E">
        <w:rPr>
          <w:rFonts w:ascii="Times New Roman" w:eastAsia="Times New Roman" w:hAnsi="Times New Roman" w:cs="Times New Roman"/>
          <w:i/>
          <w:color w:val="000000"/>
        </w:rPr>
        <w:t>El hinduismo</w:t>
      </w:r>
      <w:r w:rsidRPr="00F2491E">
        <w:rPr>
          <w:rFonts w:ascii="Times New Roman" w:eastAsia="Times New Roman" w:hAnsi="Times New Roman" w:cs="Times New Roman"/>
          <w:color w:val="000000"/>
        </w:rPr>
        <w:t>, Madrid, Akal, 2008 [1996], caps. 2 y 3.</w:t>
      </w:r>
    </w:p>
    <w:p w14:paraId="77BC34B9" w14:textId="28C8A388"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Fried</w:t>
      </w:r>
      <w:r w:rsidRPr="00F2491E">
        <w:rPr>
          <w:rFonts w:ascii="Times New Roman" w:eastAsia="Times New Roman" w:hAnsi="Times New Roman" w:cs="Times New Roman"/>
          <w:color w:val="000000"/>
        </w:rPr>
        <w:t xml:space="preserve">, M. Sobre la evolución de la estratificación social y el Estado, en: Llobera, J. (comp.), </w:t>
      </w:r>
      <w:r w:rsidRPr="00F2491E">
        <w:rPr>
          <w:rFonts w:ascii="Times New Roman" w:eastAsia="Times New Roman" w:hAnsi="Times New Roman" w:cs="Times New Roman"/>
          <w:i/>
          <w:color w:val="000000"/>
        </w:rPr>
        <w:t xml:space="preserve">Antropología </w:t>
      </w:r>
      <w:r w:rsidR="00D15F90" w:rsidRPr="00F2491E">
        <w:rPr>
          <w:rFonts w:ascii="Times New Roman" w:eastAsia="Times New Roman" w:hAnsi="Times New Roman" w:cs="Times New Roman"/>
          <w:i/>
          <w:color w:val="000000"/>
        </w:rPr>
        <w:t>Política</w:t>
      </w:r>
      <w:r w:rsidRPr="00F2491E">
        <w:rPr>
          <w:rFonts w:ascii="Times New Roman" w:eastAsia="Times New Roman" w:hAnsi="Times New Roman" w:cs="Times New Roman"/>
          <w:color w:val="000000"/>
        </w:rPr>
        <w:t>, Barcelona, Anagrama, 1979 [1960], pp. 133-151.</w:t>
      </w:r>
      <w:r w:rsidRPr="00F2491E">
        <w:rPr>
          <w:rFonts w:ascii="Times New Roman" w:eastAsia="Times New Roman" w:hAnsi="Times New Roman" w:cs="Times New Roman"/>
          <w:smallCaps/>
          <w:color w:val="000000"/>
        </w:rPr>
        <w:t xml:space="preserve"> </w:t>
      </w:r>
    </w:p>
    <w:p w14:paraId="0A3F9E9D" w14:textId="77777777" w:rsidR="00487FA5" w:rsidRPr="00F2491E" w:rsidRDefault="00487FA5" w:rsidP="00487FA5">
      <w:pPr>
        <w:pBdr>
          <w:top w:val="nil"/>
          <w:left w:val="nil"/>
          <w:bottom w:val="nil"/>
          <w:right w:val="nil"/>
          <w:between w:val="nil"/>
        </w:pBdr>
        <w:ind w:left="284" w:hanging="284"/>
        <w:jc w:val="both"/>
        <w:rPr>
          <w:rFonts w:ascii="Times New Roman" w:eastAsia="Times New Roman" w:hAnsi="Times New Roman" w:cs="Times New Roman"/>
          <w:color w:val="000000"/>
          <w:lang w:val="en-US"/>
        </w:rPr>
      </w:pPr>
      <w:r w:rsidRPr="00F2491E">
        <w:rPr>
          <w:rFonts w:ascii="Times New Roman" w:eastAsia="Times New Roman" w:hAnsi="Times New Roman" w:cs="Times New Roman"/>
          <w:smallCaps/>
          <w:color w:val="000000"/>
          <w:lang w:val="en-US"/>
        </w:rPr>
        <w:t>Garfinkle</w:t>
      </w:r>
      <w:r w:rsidRPr="00F2491E">
        <w:rPr>
          <w:rFonts w:ascii="Times New Roman" w:eastAsia="Times New Roman" w:hAnsi="Times New Roman" w:cs="Times New Roman"/>
          <w:color w:val="000000"/>
          <w:lang w:val="en-US"/>
        </w:rPr>
        <w:t xml:space="preserve">, S., The Third Dynasty of Ur and the Limits of State Power in Early Mesopotamia, en: Garfinkle, S. y Molina, M. (eds.), </w:t>
      </w:r>
      <w:r w:rsidRPr="00F2491E">
        <w:rPr>
          <w:rFonts w:ascii="Times New Roman" w:eastAsia="Times New Roman" w:hAnsi="Times New Roman" w:cs="Times New Roman"/>
          <w:i/>
          <w:color w:val="000000"/>
          <w:lang w:val="en-US"/>
        </w:rPr>
        <w:t>From the 21</w:t>
      </w:r>
      <w:r w:rsidRPr="00F2491E">
        <w:rPr>
          <w:rFonts w:ascii="Times New Roman" w:eastAsia="Times New Roman" w:hAnsi="Times New Roman" w:cs="Times New Roman"/>
          <w:i/>
          <w:color w:val="000000"/>
          <w:vertAlign w:val="superscript"/>
          <w:lang w:val="en-US"/>
        </w:rPr>
        <w:t>st</w:t>
      </w:r>
      <w:r w:rsidRPr="00F2491E">
        <w:rPr>
          <w:rFonts w:ascii="Times New Roman" w:eastAsia="Times New Roman" w:hAnsi="Times New Roman" w:cs="Times New Roman"/>
          <w:i/>
          <w:color w:val="000000"/>
          <w:lang w:val="en-US"/>
        </w:rPr>
        <w:t xml:space="preserve"> Century B.C. to the 21</w:t>
      </w:r>
      <w:r w:rsidRPr="00F2491E">
        <w:rPr>
          <w:rFonts w:ascii="Times New Roman" w:eastAsia="Times New Roman" w:hAnsi="Times New Roman" w:cs="Times New Roman"/>
          <w:i/>
          <w:color w:val="000000"/>
          <w:vertAlign w:val="superscript"/>
          <w:lang w:val="en-US"/>
        </w:rPr>
        <w:t>st</w:t>
      </w:r>
      <w:r w:rsidRPr="00F2491E">
        <w:rPr>
          <w:rFonts w:ascii="Times New Roman" w:eastAsia="Times New Roman" w:hAnsi="Times New Roman" w:cs="Times New Roman"/>
          <w:i/>
          <w:color w:val="000000"/>
          <w:lang w:val="en-US"/>
        </w:rPr>
        <w:t xml:space="preserve"> Century A.D., Proceedings of the International Conference on Neo-Sumerian Studies Held in Madrid, 22-24 July, 9 2010</w:t>
      </w:r>
      <w:r w:rsidRPr="00F2491E">
        <w:rPr>
          <w:rFonts w:ascii="Times New Roman" w:eastAsia="Times New Roman" w:hAnsi="Times New Roman" w:cs="Times New Roman"/>
          <w:color w:val="000000"/>
          <w:lang w:val="en-US"/>
        </w:rPr>
        <w:t>, Winona Lake, Einsenbrauns, 2013, pp. 153-167 (hay traducción).</w:t>
      </w:r>
    </w:p>
    <w:p w14:paraId="45B494D2" w14:textId="254A9FD1"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Haldon</w:t>
      </w:r>
      <w:r w:rsidRPr="00F2491E">
        <w:rPr>
          <w:rFonts w:ascii="Times New Roman" w:eastAsia="Times New Roman" w:hAnsi="Times New Roman" w:cs="Times New Roman"/>
          <w:color w:val="000000"/>
        </w:rPr>
        <w:t>, J. El modo de producción tributario: concepto, alcance y explicación (Presentación)</w:t>
      </w:r>
      <w:r w:rsidRPr="00F2491E">
        <w:rPr>
          <w:rFonts w:ascii="Times New Roman" w:eastAsia="Times New Roman" w:hAnsi="Times New Roman" w:cs="Times New Roman"/>
          <w:color w:val="222222"/>
        </w:rPr>
        <w:t>,</w:t>
      </w:r>
      <w:r w:rsidR="00D15F90" w:rsidRPr="00F2491E">
        <w:rPr>
          <w:rFonts w:ascii="Times New Roman" w:eastAsia="Times New Roman" w:hAnsi="Times New Roman" w:cs="Times New Roman"/>
          <w:color w:val="222222"/>
        </w:rPr>
        <w:t xml:space="preserve"> e</w:t>
      </w:r>
      <w:r w:rsidRPr="00F2491E">
        <w:rPr>
          <w:rFonts w:ascii="Times New Roman" w:eastAsia="Times New Roman" w:hAnsi="Times New Roman" w:cs="Times New Roman"/>
          <w:color w:val="222222"/>
        </w:rPr>
        <w:t>n: </w:t>
      </w:r>
      <w:r w:rsidRPr="00F2491E">
        <w:rPr>
          <w:rFonts w:ascii="Times New Roman" w:eastAsia="Times New Roman" w:hAnsi="Times New Roman" w:cs="Times New Roman"/>
          <w:i/>
          <w:color w:val="000000"/>
        </w:rPr>
        <w:t>Hispania</w:t>
      </w:r>
      <w:r w:rsidRPr="00F2491E">
        <w:rPr>
          <w:rFonts w:ascii="Times New Roman" w:eastAsia="Times New Roman" w:hAnsi="Times New Roman" w:cs="Times New Roman"/>
          <w:iCs/>
          <w:color w:val="000000"/>
        </w:rPr>
        <w:t>, LVIII / 3, n</w:t>
      </w:r>
      <w:r w:rsidR="00D15F90" w:rsidRPr="00F2491E">
        <w:rPr>
          <w:rFonts w:ascii="Times New Roman" w:eastAsia="Times New Roman" w:hAnsi="Times New Roman" w:cs="Times New Roman"/>
          <w:iCs/>
          <w:color w:val="000000"/>
        </w:rPr>
        <w:t>.º</w:t>
      </w:r>
      <w:r w:rsidRPr="00F2491E">
        <w:rPr>
          <w:rFonts w:ascii="Times New Roman" w:eastAsia="Times New Roman" w:hAnsi="Times New Roman" w:cs="Times New Roman"/>
          <w:iCs/>
          <w:color w:val="000000"/>
        </w:rPr>
        <w:t xml:space="preserve"> 200</w:t>
      </w:r>
      <w:r w:rsidRPr="00F2491E">
        <w:rPr>
          <w:rFonts w:ascii="Times New Roman" w:eastAsia="Times New Roman" w:hAnsi="Times New Roman" w:cs="Times New Roman"/>
          <w:iCs/>
          <w:color w:val="222222"/>
        </w:rPr>
        <w:t>, 1998</w:t>
      </w:r>
      <w:r w:rsidRPr="00F2491E">
        <w:rPr>
          <w:rFonts w:ascii="Times New Roman" w:eastAsia="Times New Roman" w:hAnsi="Times New Roman" w:cs="Times New Roman"/>
          <w:color w:val="222222"/>
        </w:rPr>
        <w:t>, pp. 795-822.</w:t>
      </w:r>
    </w:p>
    <w:p w14:paraId="3BBE2770" w14:textId="77777777"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Kemp</w:t>
      </w:r>
      <w:r w:rsidRPr="00F2491E">
        <w:rPr>
          <w:rFonts w:ascii="Times New Roman" w:eastAsia="Times New Roman" w:hAnsi="Times New Roman" w:cs="Times New Roman"/>
          <w:color w:val="000000"/>
        </w:rPr>
        <w:t xml:space="preserve">, B. </w:t>
      </w:r>
      <w:r w:rsidRPr="00F2491E">
        <w:rPr>
          <w:rFonts w:ascii="Times New Roman" w:eastAsia="Times New Roman" w:hAnsi="Times New Roman" w:cs="Times New Roman"/>
          <w:i/>
          <w:color w:val="000000"/>
        </w:rPr>
        <w:t>El Antiguo Egipto. Anatomía de una Civilización</w:t>
      </w:r>
      <w:r w:rsidRPr="00F2491E">
        <w:rPr>
          <w:rFonts w:ascii="Times New Roman" w:eastAsia="Times New Roman" w:hAnsi="Times New Roman" w:cs="Times New Roman"/>
          <w:color w:val="000000"/>
        </w:rPr>
        <w:t>, Barcelona, Crítica, 1992, caps. 3 y 6.</w:t>
      </w:r>
    </w:p>
    <w:p w14:paraId="08FBC3CA" w14:textId="77777777"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Krader</w:t>
      </w:r>
      <w:r w:rsidRPr="00F2491E">
        <w:rPr>
          <w:rFonts w:ascii="Times New Roman" w:eastAsia="Times New Roman" w:hAnsi="Times New Roman" w:cs="Times New Roman"/>
          <w:color w:val="000000"/>
        </w:rPr>
        <w:t xml:space="preserve">, L. Historia y significado del modo de producción asiático, en: Suárez, M. (comp.), </w:t>
      </w:r>
      <w:r w:rsidRPr="00F2491E">
        <w:rPr>
          <w:rFonts w:ascii="Times New Roman" w:eastAsia="Times New Roman" w:hAnsi="Times New Roman" w:cs="Times New Roman"/>
          <w:i/>
          <w:color w:val="000000"/>
        </w:rPr>
        <w:t>Historia, Antropología y Política. Homenaje a Ángel Palermo</w:t>
      </w:r>
      <w:r w:rsidRPr="00F2491E">
        <w:rPr>
          <w:rFonts w:ascii="Times New Roman" w:eastAsia="Times New Roman" w:hAnsi="Times New Roman" w:cs="Times New Roman"/>
          <w:color w:val="000000"/>
        </w:rPr>
        <w:t>, México, Alianza, 1990, pp. 162-171.</w:t>
      </w:r>
    </w:p>
    <w:p w14:paraId="3D92D687" w14:textId="77777777" w:rsidR="00487FA5" w:rsidRPr="00F2491E" w:rsidRDefault="00487FA5">
      <w:pPr>
        <w:ind w:left="284" w:hanging="284"/>
        <w:jc w:val="both"/>
        <w:rPr>
          <w:rFonts w:ascii="Times New Roman" w:eastAsia="Times New Roman" w:hAnsi="Times New Roman" w:cs="Times New Roman"/>
        </w:rPr>
      </w:pPr>
      <w:r w:rsidRPr="00F2491E">
        <w:rPr>
          <w:rFonts w:ascii="Times New Roman" w:eastAsia="Times New Roman" w:hAnsi="Times New Roman" w:cs="Times New Roman"/>
          <w:smallCaps/>
        </w:rPr>
        <w:t>Liverani, M.</w:t>
      </w:r>
      <w:r w:rsidRPr="00F2491E">
        <w:rPr>
          <w:rFonts w:ascii="Times New Roman" w:eastAsia="Times New Roman" w:hAnsi="Times New Roman" w:cs="Times New Roman"/>
        </w:rPr>
        <w:t xml:space="preserve"> </w:t>
      </w:r>
      <w:r w:rsidRPr="00F2491E">
        <w:rPr>
          <w:rFonts w:ascii="Times New Roman" w:eastAsia="Times New Roman" w:hAnsi="Times New Roman" w:cs="Times New Roman"/>
          <w:i/>
        </w:rPr>
        <w:t>El Antiguo Oriente. Historia, sociedad y economía</w:t>
      </w:r>
      <w:r w:rsidRPr="00F2491E">
        <w:rPr>
          <w:rFonts w:ascii="Times New Roman" w:eastAsia="Times New Roman" w:hAnsi="Times New Roman" w:cs="Times New Roman"/>
        </w:rPr>
        <w:t xml:space="preserve">, Barcelona, Crítica, 1995 [1991], caps. 6, 8, 9 y 10. </w:t>
      </w:r>
    </w:p>
    <w:p w14:paraId="453CD115" w14:textId="77777777" w:rsidR="00487FA5" w:rsidRPr="00F2491E" w:rsidRDefault="00487FA5">
      <w:pPr>
        <w:ind w:left="284" w:hanging="284"/>
        <w:jc w:val="both"/>
        <w:rPr>
          <w:rFonts w:ascii="Times New Roman" w:eastAsia="Times New Roman" w:hAnsi="Times New Roman" w:cs="Times New Roman"/>
          <w:smallCaps/>
        </w:rPr>
      </w:pPr>
      <w:r w:rsidRPr="00F2491E">
        <w:rPr>
          <w:rFonts w:ascii="Times New Roman" w:eastAsia="Times New Roman" w:hAnsi="Times New Roman" w:cs="Times New Roman"/>
          <w:smallCaps/>
        </w:rPr>
        <w:t>Liverani</w:t>
      </w:r>
      <w:r w:rsidRPr="00F2491E">
        <w:rPr>
          <w:rFonts w:ascii="Times New Roman" w:eastAsia="Times New Roman" w:hAnsi="Times New Roman" w:cs="Times New Roman"/>
        </w:rPr>
        <w:t xml:space="preserve">, M. Telepinu, o de la solidaridad, en: </w:t>
      </w:r>
      <w:r w:rsidRPr="00F2491E">
        <w:rPr>
          <w:rFonts w:ascii="Times New Roman" w:eastAsia="Times New Roman" w:hAnsi="Times New Roman" w:cs="Times New Roman"/>
          <w:i/>
        </w:rPr>
        <w:t>Mito y política en la historiografía del Próximo Oriente antiguo</w:t>
      </w:r>
      <w:r w:rsidRPr="00F2491E">
        <w:rPr>
          <w:rFonts w:ascii="Times New Roman" w:eastAsia="Times New Roman" w:hAnsi="Times New Roman" w:cs="Times New Roman"/>
        </w:rPr>
        <w:t xml:space="preserve">, Barcelona, Bellaterra, 2006.  </w:t>
      </w:r>
    </w:p>
    <w:p w14:paraId="492DFCE1" w14:textId="77777777"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Malamoud</w:t>
      </w:r>
      <w:r w:rsidRPr="00F2491E">
        <w:rPr>
          <w:rFonts w:ascii="Times New Roman" w:eastAsia="Times New Roman" w:hAnsi="Times New Roman" w:cs="Times New Roman"/>
          <w:color w:val="000000"/>
        </w:rPr>
        <w:t xml:space="preserve">, Ch. La fatalidad de La Boetie y las teorías de la India antigua sobre la naturaleza de la sociedad, en: Abensour, M. (ed.), </w:t>
      </w:r>
      <w:r w:rsidRPr="00F2491E">
        <w:rPr>
          <w:rFonts w:ascii="Times New Roman" w:eastAsia="Times New Roman" w:hAnsi="Times New Roman" w:cs="Times New Roman"/>
          <w:i/>
          <w:color w:val="000000"/>
        </w:rPr>
        <w:t>El espíritu de las leyes salvajes</w:t>
      </w:r>
      <w:r w:rsidRPr="00F2491E">
        <w:rPr>
          <w:rFonts w:ascii="Times New Roman" w:eastAsia="Times New Roman" w:hAnsi="Times New Roman" w:cs="Times New Roman"/>
          <w:color w:val="000000"/>
        </w:rPr>
        <w:t>, Buenos Aires, Ediciones del Sol, 2007 [1987], pp. 265-278.</w:t>
      </w:r>
    </w:p>
    <w:p w14:paraId="044B0CF2" w14:textId="77777777"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Mann</w:t>
      </w:r>
      <w:r w:rsidRPr="00F2491E">
        <w:rPr>
          <w:rFonts w:ascii="Times New Roman" w:eastAsia="Times New Roman" w:hAnsi="Times New Roman" w:cs="Times New Roman"/>
          <w:color w:val="000000"/>
        </w:rPr>
        <w:t xml:space="preserve">, M. </w:t>
      </w:r>
      <w:r w:rsidRPr="00F2491E">
        <w:rPr>
          <w:rFonts w:ascii="Times New Roman" w:eastAsia="Times New Roman" w:hAnsi="Times New Roman" w:cs="Times New Roman"/>
          <w:i/>
          <w:color w:val="000000"/>
        </w:rPr>
        <w:t>Las fuentes del poder social</w:t>
      </w:r>
      <w:r w:rsidRPr="00F2491E">
        <w:rPr>
          <w:rFonts w:ascii="Times New Roman" w:eastAsia="Times New Roman" w:hAnsi="Times New Roman" w:cs="Times New Roman"/>
          <w:color w:val="000000"/>
        </w:rPr>
        <w:t>, Madrid, Alianza, 1991 [1986], cap. 5.</w:t>
      </w:r>
    </w:p>
    <w:p w14:paraId="4E3C6526" w14:textId="336A29E5"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color w:val="000000"/>
        </w:rPr>
      </w:pPr>
      <w:r w:rsidRPr="00F2491E">
        <w:rPr>
          <w:rFonts w:ascii="Times New Roman" w:eastAsia="Times New Roman" w:hAnsi="Times New Roman" w:cs="Times New Roman"/>
          <w:smallCaps/>
          <w:color w:val="000000"/>
        </w:rPr>
        <w:t>Moreno García</w:t>
      </w:r>
      <w:r w:rsidRPr="00F2491E">
        <w:rPr>
          <w:rFonts w:ascii="Times New Roman" w:eastAsia="Times New Roman" w:hAnsi="Times New Roman" w:cs="Times New Roman"/>
          <w:color w:val="000000"/>
        </w:rPr>
        <w:t xml:space="preserve">, J. C. </w:t>
      </w:r>
      <w:r w:rsidRPr="00F2491E">
        <w:rPr>
          <w:rFonts w:ascii="Times New Roman" w:eastAsia="Times New Roman" w:hAnsi="Times New Roman" w:cs="Times New Roman"/>
          <w:i/>
          <w:color w:val="000000"/>
        </w:rPr>
        <w:t>Egipto en el Imperio Antiguo</w:t>
      </w:r>
      <w:r w:rsidRPr="00F2491E">
        <w:rPr>
          <w:rFonts w:ascii="Times New Roman" w:eastAsia="Times New Roman" w:hAnsi="Times New Roman" w:cs="Times New Roman"/>
          <w:color w:val="000000"/>
        </w:rPr>
        <w:t>, Barcelona, Bellaterra, 2004, caps. 3</w:t>
      </w:r>
      <w:r w:rsidR="00152E26" w:rsidRPr="00F2491E">
        <w:rPr>
          <w:rFonts w:ascii="Times New Roman" w:eastAsia="Times New Roman" w:hAnsi="Times New Roman" w:cs="Times New Roman"/>
          <w:color w:val="000000"/>
        </w:rPr>
        <w:t>,</w:t>
      </w:r>
      <w:r w:rsidRPr="00F2491E">
        <w:rPr>
          <w:rFonts w:ascii="Times New Roman" w:eastAsia="Times New Roman" w:hAnsi="Times New Roman" w:cs="Times New Roman"/>
          <w:color w:val="000000"/>
        </w:rPr>
        <w:t xml:space="preserve"> 4</w:t>
      </w:r>
      <w:r w:rsidR="00152E26" w:rsidRPr="00F2491E">
        <w:rPr>
          <w:rFonts w:ascii="Times New Roman" w:eastAsia="Times New Roman" w:hAnsi="Times New Roman" w:cs="Times New Roman"/>
          <w:color w:val="000000"/>
        </w:rPr>
        <w:t xml:space="preserve"> y 8</w:t>
      </w:r>
      <w:r w:rsidRPr="00F2491E">
        <w:rPr>
          <w:rFonts w:ascii="Times New Roman" w:eastAsia="Times New Roman" w:hAnsi="Times New Roman" w:cs="Times New Roman"/>
          <w:color w:val="000000"/>
        </w:rPr>
        <w:t>.</w:t>
      </w:r>
    </w:p>
    <w:p w14:paraId="7E013659" w14:textId="77777777" w:rsidR="00487FA5" w:rsidRPr="00F2491E" w:rsidRDefault="00487FA5">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Pfoh</w:t>
      </w:r>
      <w:r w:rsidRPr="00F2491E">
        <w:rPr>
          <w:rFonts w:ascii="Times New Roman" w:eastAsia="Times New Roman" w:hAnsi="Times New Roman" w:cs="Times New Roman"/>
          <w:color w:val="000000"/>
        </w:rPr>
        <w:t xml:space="preserve">, E. De la relevancia de los conceptos de “sociedad estatal”, “ciudad-Estado” y “Estado tribal” en Siria-Palestina, en: Campagno, M., Gallego, J. y García MacGaw, C. (eds.), </w:t>
      </w:r>
      <w:r w:rsidRPr="00F2491E">
        <w:rPr>
          <w:rFonts w:ascii="Times New Roman" w:eastAsia="Times New Roman" w:hAnsi="Times New Roman" w:cs="Times New Roman"/>
          <w:i/>
          <w:color w:val="000000"/>
        </w:rPr>
        <w:t>El Estado en el Mediterráneo Antiguo. Egipto, Grecia, Roma</w:t>
      </w:r>
      <w:r w:rsidRPr="00F2491E">
        <w:rPr>
          <w:rFonts w:ascii="Times New Roman" w:eastAsia="Times New Roman" w:hAnsi="Times New Roman" w:cs="Times New Roman"/>
          <w:color w:val="000000"/>
        </w:rPr>
        <w:t>, Buenos Aires, Miño y Dávila, 2011, pp. 81-104.</w:t>
      </w:r>
    </w:p>
    <w:p w14:paraId="0F8EE27B" w14:textId="77777777" w:rsidR="00487FA5" w:rsidRPr="00F2491E" w:rsidRDefault="00487FA5">
      <w:pPr>
        <w:ind w:left="284" w:hanging="284"/>
        <w:jc w:val="both"/>
        <w:rPr>
          <w:rFonts w:ascii="Times New Roman" w:eastAsia="Times New Roman" w:hAnsi="Times New Roman" w:cs="Times New Roman"/>
          <w:smallCaps/>
          <w:lang w:val="en-US"/>
        </w:rPr>
      </w:pPr>
      <w:r w:rsidRPr="00F2491E">
        <w:rPr>
          <w:rFonts w:ascii="Times New Roman" w:eastAsia="Times New Roman" w:hAnsi="Times New Roman" w:cs="Times New Roman"/>
          <w:smallCaps/>
        </w:rPr>
        <w:t>Postgate, J.N.,</w:t>
      </w:r>
      <w:r w:rsidRPr="00F2491E">
        <w:rPr>
          <w:rFonts w:ascii="Times New Roman" w:eastAsia="Times New Roman" w:hAnsi="Times New Roman" w:cs="Times New Roman"/>
        </w:rPr>
        <w:t xml:space="preserve"> </w:t>
      </w:r>
      <w:r w:rsidRPr="00F2491E">
        <w:rPr>
          <w:rFonts w:ascii="Times New Roman" w:eastAsia="Times New Roman" w:hAnsi="Times New Roman" w:cs="Times New Roman"/>
          <w:i/>
        </w:rPr>
        <w:t>La Mesopotamia arcaica. Sociedad y economía en el amanecer de la historia</w:t>
      </w:r>
      <w:r w:rsidRPr="00F2491E">
        <w:rPr>
          <w:rFonts w:ascii="Times New Roman" w:eastAsia="Times New Roman" w:hAnsi="Times New Roman" w:cs="Times New Roman"/>
        </w:rPr>
        <w:t xml:space="preserve">, Madrid, Akal, 1999 [1992], caps. </w:t>
      </w:r>
      <w:r w:rsidRPr="00F2491E">
        <w:rPr>
          <w:rFonts w:ascii="Times New Roman" w:eastAsia="Times New Roman" w:hAnsi="Times New Roman" w:cs="Times New Roman"/>
          <w:lang w:val="en-US"/>
        </w:rPr>
        <w:t>4, 5 y 9.</w:t>
      </w:r>
    </w:p>
    <w:p w14:paraId="77933CC1" w14:textId="725D8567" w:rsidR="00487FA5" w:rsidRPr="00F2491E" w:rsidRDefault="00487FA5" w:rsidP="00487FA5">
      <w:pPr>
        <w:pBdr>
          <w:top w:val="nil"/>
          <w:left w:val="nil"/>
          <w:bottom w:val="nil"/>
          <w:right w:val="nil"/>
          <w:between w:val="nil"/>
        </w:pBdr>
        <w:ind w:left="284" w:hanging="284"/>
        <w:jc w:val="both"/>
        <w:rPr>
          <w:rFonts w:ascii="Times New Roman" w:eastAsia="Times New Roman" w:hAnsi="Times New Roman" w:cs="Times New Roman"/>
          <w:color w:val="000000"/>
          <w:lang w:val="en-US"/>
        </w:rPr>
      </w:pPr>
      <w:r w:rsidRPr="00F2491E">
        <w:rPr>
          <w:rFonts w:ascii="Times New Roman" w:eastAsia="Times New Roman" w:hAnsi="Times New Roman" w:cs="Times New Roman"/>
          <w:smallCaps/>
          <w:color w:val="000000"/>
          <w:lang w:val="en-US"/>
        </w:rPr>
        <w:t>Richardson</w:t>
      </w:r>
      <w:r w:rsidRPr="00F2491E">
        <w:rPr>
          <w:rFonts w:ascii="Times New Roman" w:eastAsia="Times New Roman" w:hAnsi="Times New Roman" w:cs="Times New Roman"/>
          <w:color w:val="000000"/>
          <w:lang w:val="en-US"/>
        </w:rPr>
        <w:t xml:space="preserve">, S. Mesopotamian Political History: The Perversities, en: </w:t>
      </w:r>
      <w:r w:rsidRPr="00F2491E">
        <w:rPr>
          <w:rFonts w:ascii="Times New Roman" w:eastAsia="Times New Roman" w:hAnsi="Times New Roman" w:cs="Times New Roman"/>
          <w:i/>
          <w:color w:val="000000"/>
          <w:lang w:val="en-US"/>
        </w:rPr>
        <w:t>Journal of Ancient Near Eastern History</w:t>
      </w:r>
      <w:r w:rsidRPr="00F2491E">
        <w:rPr>
          <w:rFonts w:ascii="Times New Roman" w:eastAsia="Times New Roman" w:hAnsi="Times New Roman" w:cs="Times New Roman"/>
          <w:color w:val="000000"/>
          <w:lang w:val="en-US"/>
        </w:rPr>
        <w:t>, Vol. 1, Nº 1</w:t>
      </w:r>
      <w:r w:rsidR="00D15F90" w:rsidRPr="00F2491E">
        <w:rPr>
          <w:rFonts w:ascii="Times New Roman" w:eastAsia="Times New Roman" w:hAnsi="Times New Roman" w:cs="Times New Roman"/>
          <w:color w:val="000000"/>
          <w:lang w:val="en-US"/>
        </w:rPr>
        <w:t xml:space="preserve">, </w:t>
      </w:r>
      <w:r w:rsidRPr="00F2491E">
        <w:rPr>
          <w:rFonts w:ascii="Times New Roman" w:eastAsia="Times New Roman" w:hAnsi="Times New Roman" w:cs="Times New Roman"/>
          <w:color w:val="000000"/>
          <w:lang w:val="en-US"/>
        </w:rPr>
        <w:t>2014, pp. 61-93 (hay traducción).</w:t>
      </w:r>
    </w:p>
    <w:p w14:paraId="668EC188" w14:textId="77777777" w:rsidR="00487FA5" w:rsidRPr="00F2491E" w:rsidRDefault="00487FA5" w:rsidP="00B932AD">
      <w:pPr>
        <w:pBdr>
          <w:top w:val="nil"/>
          <w:left w:val="nil"/>
          <w:bottom w:val="nil"/>
          <w:right w:val="nil"/>
          <w:between w:val="nil"/>
        </w:pBdr>
        <w:ind w:left="284" w:hanging="284"/>
        <w:jc w:val="both"/>
        <w:rPr>
          <w:rFonts w:ascii="Times New Roman" w:eastAsia="Times New Roman" w:hAnsi="Times New Roman" w:cs="Times New Roman"/>
          <w:color w:val="000000"/>
          <w:lang w:val="en-US"/>
        </w:rPr>
      </w:pPr>
      <w:r w:rsidRPr="00F2491E">
        <w:rPr>
          <w:rFonts w:ascii="Times New Roman" w:eastAsia="Times New Roman" w:hAnsi="Times New Roman" w:cs="Times New Roman"/>
          <w:smallCaps/>
          <w:color w:val="000000"/>
          <w:lang w:val="en-US"/>
        </w:rPr>
        <w:t>Yoffee</w:t>
      </w:r>
      <w:r w:rsidRPr="00F2491E">
        <w:rPr>
          <w:rFonts w:ascii="Times New Roman" w:eastAsia="Times New Roman" w:hAnsi="Times New Roman" w:cs="Times New Roman"/>
          <w:color w:val="000000"/>
          <w:lang w:val="en-US"/>
        </w:rPr>
        <w:t xml:space="preserve">, N. The Economy of Ancient Western Asia, en: Sasson, J. (ed.), </w:t>
      </w:r>
      <w:r w:rsidRPr="00F2491E">
        <w:rPr>
          <w:rFonts w:ascii="Times New Roman" w:eastAsia="Times New Roman" w:hAnsi="Times New Roman" w:cs="Times New Roman"/>
          <w:i/>
          <w:color w:val="000000"/>
          <w:lang w:val="en-US"/>
        </w:rPr>
        <w:t>Civilizations of the Ancient Near East</w:t>
      </w:r>
      <w:r w:rsidRPr="00F2491E">
        <w:rPr>
          <w:rFonts w:ascii="Times New Roman" w:eastAsia="Times New Roman" w:hAnsi="Times New Roman" w:cs="Times New Roman"/>
          <w:color w:val="000000"/>
          <w:lang w:val="en-US"/>
        </w:rPr>
        <w:t>, New York, Hendrickson Publisher, 2006 [1995] (hay traducción).</w:t>
      </w:r>
    </w:p>
    <w:p w14:paraId="0DA35D58" w14:textId="77777777" w:rsidR="00687CD0" w:rsidRPr="00F2491E" w:rsidRDefault="00687CD0">
      <w:pPr>
        <w:ind w:left="284" w:hanging="284"/>
        <w:rPr>
          <w:rFonts w:ascii="Times New Roman" w:eastAsia="Times New Roman" w:hAnsi="Times New Roman" w:cs="Times New Roman"/>
          <w:lang w:val="en-US"/>
        </w:rPr>
      </w:pPr>
    </w:p>
    <w:p w14:paraId="4F40B1C4" w14:textId="77777777" w:rsidR="00687CD0" w:rsidRPr="00F2491E" w:rsidRDefault="00990A8D">
      <w:pPr>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i/>
        </w:rPr>
        <w:t>Unidad IV</w:t>
      </w:r>
      <w:r w:rsidRPr="00F2491E">
        <w:rPr>
          <w:rFonts w:ascii="Times New Roman" w:eastAsia="Times New Roman" w:hAnsi="Times New Roman" w:cs="Times New Roman"/>
        </w:rPr>
        <w:t>:</w:t>
      </w:r>
    </w:p>
    <w:p w14:paraId="7FF079E6" w14:textId="2F1FEECA"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Aubet</w:t>
      </w:r>
      <w:r w:rsidRPr="00F2491E">
        <w:rPr>
          <w:rFonts w:ascii="Times New Roman" w:eastAsia="Times New Roman" w:hAnsi="Times New Roman" w:cs="Times New Roman"/>
          <w:color w:val="000000"/>
        </w:rPr>
        <w:t xml:space="preserve">, M.E. </w:t>
      </w:r>
      <w:r w:rsidRPr="00F2491E">
        <w:rPr>
          <w:rFonts w:ascii="Times New Roman" w:eastAsia="Times New Roman" w:hAnsi="Times New Roman" w:cs="Times New Roman"/>
          <w:i/>
          <w:color w:val="000000"/>
        </w:rPr>
        <w:t>Comercio y colonialismo en el Próximo Oriente Antiguo</w:t>
      </w:r>
      <w:r w:rsidRPr="00F2491E">
        <w:rPr>
          <w:rFonts w:ascii="Times New Roman" w:eastAsia="Times New Roman" w:hAnsi="Times New Roman" w:cs="Times New Roman"/>
          <w:color w:val="000000"/>
        </w:rPr>
        <w:t xml:space="preserve">, Barcelona, Bellaterra, 2007, </w:t>
      </w:r>
      <w:r w:rsidR="00D15F90" w:rsidRPr="00F2491E">
        <w:rPr>
          <w:rFonts w:ascii="Times New Roman" w:eastAsia="Times New Roman" w:hAnsi="Times New Roman" w:cs="Times New Roman"/>
          <w:color w:val="000000"/>
        </w:rPr>
        <w:t>caps. 4 y 5</w:t>
      </w:r>
      <w:r w:rsidRPr="00F2491E">
        <w:rPr>
          <w:rFonts w:ascii="Times New Roman" w:eastAsia="Times New Roman" w:hAnsi="Times New Roman" w:cs="Times New Roman"/>
          <w:color w:val="000000"/>
        </w:rPr>
        <w:t>.</w:t>
      </w:r>
    </w:p>
    <w:p w14:paraId="47817A9E" w14:textId="3C0460C5" w:rsidR="00687CD0" w:rsidRPr="00F2491E" w:rsidRDefault="00990A8D">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color w:val="000000"/>
        </w:rPr>
        <w:lastRenderedPageBreak/>
        <w:t>Briant</w:t>
      </w:r>
      <w:r w:rsidRPr="00F2491E">
        <w:rPr>
          <w:rFonts w:ascii="Times New Roman" w:eastAsia="Times New Roman" w:hAnsi="Times New Roman" w:cs="Times New Roman"/>
          <w:color w:val="000000"/>
        </w:rPr>
        <w:t xml:space="preserve">, P., </w:t>
      </w:r>
      <w:r w:rsidRPr="00F2491E">
        <w:rPr>
          <w:rFonts w:ascii="Times New Roman" w:eastAsia="Times New Roman" w:hAnsi="Times New Roman" w:cs="Times New Roman"/>
        </w:rPr>
        <w:t xml:space="preserve">Instituciones legales y sociales en el Irán aqueménida, </w:t>
      </w:r>
      <w:r w:rsidRPr="00F2491E">
        <w:rPr>
          <w:rFonts w:ascii="Times New Roman" w:eastAsia="Times New Roman" w:hAnsi="Times New Roman" w:cs="Times New Roman"/>
          <w:color w:val="000000"/>
        </w:rPr>
        <w:t>en</w:t>
      </w:r>
      <w:r w:rsidR="00400234" w:rsidRPr="00F2491E">
        <w:rPr>
          <w:rFonts w:ascii="Times New Roman" w:eastAsia="Times New Roman" w:hAnsi="Times New Roman" w:cs="Times New Roman"/>
          <w:color w:val="000000"/>
        </w:rPr>
        <w:t>:</w:t>
      </w:r>
      <w:r w:rsidRPr="00F2491E">
        <w:rPr>
          <w:rFonts w:ascii="Times New Roman" w:eastAsia="Times New Roman" w:hAnsi="Times New Roman" w:cs="Times New Roman"/>
          <w:color w:val="000000"/>
        </w:rPr>
        <w:t xml:space="preserve"> </w:t>
      </w:r>
      <w:r w:rsidRPr="00F2491E">
        <w:rPr>
          <w:rFonts w:ascii="Times New Roman" w:eastAsia="Times New Roman" w:hAnsi="Times New Roman" w:cs="Times New Roman"/>
        </w:rPr>
        <w:t xml:space="preserve">Sasson, J. </w:t>
      </w:r>
      <w:r w:rsidR="00400234" w:rsidRPr="00F2491E">
        <w:rPr>
          <w:rFonts w:ascii="Times New Roman" w:eastAsia="Times New Roman" w:hAnsi="Times New Roman" w:cs="Times New Roman"/>
          <w:color w:val="000000"/>
        </w:rPr>
        <w:t xml:space="preserve">(ed.), </w:t>
      </w:r>
      <w:r w:rsidR="00400234" w:rsidRPr="00F2491E">
        <w:rPr>
          <w:rFonts w:ascii="Times New Roman" w:eastAsia="Times New Roman" w:hAnsi="Times New Roman" w:cs="Times New Roman"/>
          <w:i/>
          <w:color w:val="000000"/>
        </w:rPr>
        <w:t>Civilizations of the Ancient Near East</w:t>
      </w:r>
      <w:r w:rsidR="00400234" w:rsidRPr="00F2491E">
        <w:rPr>
          <w:rFonts w:ascii="Times New Roman" w:eastAsia="Times New Roman" w:hAnsi="Times New Roman" w:cs="Times New Roman"/>
          <w:color w:val="000000"/>
        </w:rPr>
        <w:t xml:space="preserve">, New York, Hendrickson Publisher, 2006 [1995] </w:t>
      </w:r>
      <w:r w:rsidRPr="00F2491E">
        <w:rPr>
          <w:rFonts w:ascii="Times New Roman" w:eastAsia="Times New Roman" w:hAnsi="Times New Roman" w:cs="Times New Roman"/>
        </w:rPr>
        <w:t>(traducción: Irene Rodríguez)</w:t>
      </w:r>
      <w:r w:rsidR="00D15F90" w:rsidRPr="00F2491E">
        <w:rPr>
          <w:rFonts w:ascii="Times New Roman" w:eastAsia="Times New Roman" w:hAnsi="Times New Roman" w:cs="Times New Roman"/>
        </w:rPr>
        <w:t>.</w:t>
      </w:r>
    </w:p>
    <w:p w14:paraId="4D49E839"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rPr>
      </w:pPr>
      <w:r w:rsidRPr="00F2491E">
        <w:rPr>
          <w:rFonts w:ascii="Times New Roman" w:eastAsia="Times New Roman" w:hAnsi="Times New Roman" w:cs="Times New Roman"/>
          <w:smallCaps/>
          <w:color w:val="000000"/>
          <w:lang w:val="en-US"/>
        </w:rPr>
        <w:t>Emberling</w:t>
      </w:r>
      <w:r w:rsidRPr="00F2491E">
        <w:rPr>
          <w:rFonts w:ascii="Times New Roman" w:eastAsia="Times New Roman" w:hAnsi="Times New Roman" w:cs="Times New Roman"/>
          <w:color w:val="000000"/>
          <w:lang w:val="en-US"/>
        </w:rPr>
        <w:t xml:space="preserve">, G. y </w:t>
      </w:r>
      <w:r w:rsidRPr="00F2491E">
        <w:rPr>
          <w:rFonts w:ascii="Times New Roman" w:eastAsia="Times New Roman" w:hAnsi="Times New Roman" w:cs="Times New Roman"/>
          <w:smallCaps/>
          <w:color w:val="000000"/>
          <w:lang w:val="en-US"/>
        </w:rPr>
        <w:t>Yoffee</w:t>
      </w:r>
      <w:r w:rsidRPr="00F2491E">
        <w:rPr>
          <w:rFonts w:ascii="Times New Roman" w:eastAsia="Times New Roman" w:hAnsi="Times New Roman" w:cs="Times New Roman"/>
          <w:color w:val="000000"/>
          <w:lang w:val="en-US"/>
        </w:rPr>
        <w:t>, N. Thinking about Ethnicity in Mesopo</w:t>
      </w:r>
      <w:r w:rsidR="00400234" w:rsidRPr="00F2491E">
        <w:rPr>
          <w:rFonts w:ascii="Times New Roman" w:eastAsia="Times New Roman" w:hAnsi="Times New Roman" w:cs="Times New Roman"/>
          <w:color w:val="000000"/>
          <w:lang w:val="en-US"/>
        </w:rPr>
        <w:t>tamian Archaeology and History, e</w:t>
      </w:r>
      <w:r w:rsidRPr="00F2491E">
        <w:rPr>
          <w:rFonts w:ascii="Times New Roman" w:eastAsia="Times New Roman" w:hAnsi="Times New Roman" w:cs="Times New Roman"/>
          <w:color w:val="000000"/>
          <w:lang w:val="en-US"/>
        </w:rPr>
        <w:t xml:space="preserve">n: Nissen, H. y Kühne, H. </w:t>
      </w:r>
      <w:r w:rsidRPr="00F2491E">
        <w:rPr>
          <w:rFonts w:ascii="Times New Roman" w:eastAsia="Times New Roman" w:hAnsi="Times New Roman" w:cs="Times New Roman"/>
          <w:i/>
          <w:color w:val="000000"/>
          <w:lang w:val="en-US"/>
        </w:rPr>
        <w:t xml:space="preserve">Fluchtpunkt Uruk: Archäologische Einheit aus metodischer Viefalt. </w:t>
      </w:r>
      <w:r w:rsidRPr="00F2491E">
        <w:rPr>
          <w:rFonts w:ascii="Times New Roman" w:eastAsia="Times New Roman" w:hAnsi="Times New Roman" w:cs="Times New Roman"/>
          <w:color w:val="000000"/>
        </w:rPr>
        <w:t xml:space="preserve">Arden Westf., Leidorf, 1999 (hay traducción). </w:t>
      </w:r>
    </w:p>
    <w:p w14:paraId="275EB0F8" w14:textId="77777777" w:rsidR="00CD69E8" w:rsidRPr="00F2491E" w:rsidRDefault="00CD69E8" w:rsidP="00CD69E8">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Faist,</w:t>
      </w:r>
      <w:r w:rsidRPr="00F2491E">
        <w:rPr>
          <w:rFonts w:ascii="Times New Roman" w:eastAsia="Times New Roman" w:hAnsi="Times New Roman" w:cs="Times New Roman"/>
          <w:color w:val="000000"/>
        </w:rPr>
        <w:t xml:space="preserve"> B., La organización política asiria, en: Justel, J. J., Vita, J.P. y Zamora, J.A. (eds.), </w:t>
      </w:r>
      <w:r w:rsidRPr="00F2491E">
        <w:rPr>
          <w:rFonts w:ascii="Times New Roman" w:eastAsia="Times New Roman" w:hAnsi="Times New Roman" w:cs="Times New Roman"/>
          <w:i/>
          <w:color w:val="000000"/>
        </w:rPr>
        <w:t>Las culturas del Próximo Oriente Antiguo y su expansión mediterránea</w:t>
      </w:r>
      <w:r w:rsidRPr="00F2491E">
        <w:rPr>
          <w:rFonts w:ascii="Times New Roman" w:eastAsia="Times New Roman" w:hAnsi="Times New Roman" w:cs="Times New Roman"/>
          <w:color w:val="000000"/>
        </w:rPr>
        <w:t>, Zaragoza, Instituto de Estudios Islámicos y del Oriente Próximo / CSIC / Universidad de Zaragoza, 2008, pp. 21-34.</w:t>
      </w:r>
    </w:p>
    <w:p w14:paraId="76B7E0E6" w14:textId="77777777" w:rsidR="00687CD0" w:rsidRPr="00F2491E" w:rsidRDefault="00990A8D">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rPr>
        <w:t>Gandulla, B.,</w:t>
      </w:r>
      <w:r w:rsidRPr="00F2491E">
        <w:rPr>
          <w:rFonts w:ascii="Times New Roman" w:eastAsia="Times New Roman" w:hAnsi="Times New Roman" w:cs="Times New Roman"/>
        </w:rPr>
        <w:t xml:space="preserve"> La construcción del discurso ideológico en el Cercano Oriente Antiguo: el caso del Imperio Persa Aqueménida, en: Gandulla, B. </w:t>
      </w:r>
      <w:r w:rsidRPr="00F2491E">
        <w:rPr>
          <w:rFonts w:ascii="Times New Roman" w:eastAsia="Times New Roman" w:hAnsi="Times New Roman" w:cs="Times New Roman"/>
          <w:i/>
        </w:rPr>
        <w:t>Política e Ideología en los discursos históricos del Cercano Oriente Antiguo</w:t>
      </w:r>
      <w:r w:rsidRPr="00F2491E">
        <w:rPr>
          <w:rFonts w:ascii="Times New Roman" w:eastAsia="Times New Roman" w:hAnsi="Times New Roman" w:cs="Times New Roman"/>
        </w:rPr>
        <w:t>, FFyL-UBA, 2006, p. 5 y ss.</w:t>
      </w:r>
    </w:p>
    <w:p w14:paraId="073BCA59" w14:textId="77777777" w:rsidR="008C2DC4" w:rsidRPr="00F2491E" w:rsidRDefault="008C2DC4" w:rsidP="008C2DC4">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color w:val="000000"/>
        </w:rPr>
        <w:t>Kuhrt, A.</w:t>
      </w:r>
      <w:r w:rsidRPr="00F2491E">
        <w:rPr>
          <w:rFonts w:ascii="Times New Roman" w:eastAsia="Times New Roman" w:hAnsi="Times New Roman" w:cs="Times New Roman"/>
        </w:rPr>
        <w:t xml:space="preserve"> </w:t>
      </w:r>
      <w:r w:rsidRPr="00F2491E">
        <w:rPr>
          <w:rFonts w:ascii="Times New Roman" w:eastAsia="Times New Roman" w:hAnsi="Times New Roman" w:cs="Times New Roman"/>
          <w:i/>
        </w:rPr>
        <w:t>El Oriente Próximo en la Antigüedad</w:t>
      </w:r>
      <w:r w:rsidRPr="00F2491E">
        <w:rPr>
          <w:rFonts w:ascii="Times New Roman" w:eastAsia="Times New Roman" w:hAnsi="Times New Roman" w:cs="Times New Roman"/>
        </w:rPr>
        <w:t>, Barcelona, Crítica, 2000</w:t>
      </w:r>
      <w:r w:rsidR="00400234" w:rsidRPr="00F2491E">
        <w:rPr>
          <w:rFonts w:ascii="Times New Roman" w:eastAsia="Times New Roman" w:hAnsi="Times New Roman" w:cs="Times New Roman"/>
        </w:rPr>
        <w:t>, cap. 13</w:t>
      </w:r>
      <w:r w:rsidRPr="00F2491E">
        <w:rPr>
          <w:rFonts w:ascii="Times New Roman" w:eastAsia="Times New Roman" w:hAnsi="Times New Roman" w:cs="Times New Roman"/>
        </w:rPr>
        <w:t>.</w:t>
      </w:r>
    </w:p>
    <w:p w14:paraId="1BCE764D"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Levi</w:t>
      </w:r>
      <w:r w:rsidRPr="00F2491E">
        <w:rPr>
          <w:rFonts w:ascii="Times New Roman" w:eastAsia="Times New Roman" w:hAnsi="Times New Roman" w:cs="Times New Roman"/>
          <w:color w:val="000000"/>
        </w:rPr>
        <w:t xml:space="preserve">, J. </w:t>
      </w:r>
      <w:r w:rsidRPr="00F2491E">
        <w:rPr>
          <w:rFonts w:ascii="Times New Roman" w:eastAsia="Times New Roman" w:hAnsi="Times New Roman" w:cs="Times New Roman"/>
          <w:i/>
          <w:color w:val="000000"/>
        </w:rPr>
        <w:t>Los funcionarios divinos. Política, despotismo y mística en la China antigua</w:t>
      </w:r>
      <w:r w:rsidRPr="00F2491E">
        <w:rPr>
          <w:rFonts w:ascii="Times New Roman" w:eastAsia="Times New Roman" w:hAnsi="Times New Roman" w:cs="Times New Roman"/>
          <w:color w:val="000000"/>
        </w:rPr>
        <w:t>, Madrid, Alianza, 1991, pp. 17-50 y 83-133.</w:t>
      </w:r>
    </w:p>
    <w:p w14:paraId="5A9D23C4" w14:textId="6964FD19" w:rsidR="008C2DC4" w:rsidRPr="00F2491E" w:rsidRDefault="008C2DC4" w:rsidP="008C2DC4">
      <w:pPr>
        <w:ind w:left="284" w:hanging="284"/>
        <w:jc w:val="both"/>
        <w:rPr>
          <w:rFonts w:ascii="Times New Roman" w:eastAsia="Times New Roman" w:hAnsi="Times New Roman" w:cs="Times New Roman"/>
        </w:rPr>
      </w:pPr>
      <w:r w:rsidRPr="00F2491E">
        <w:rPr>
          <w:rFonts w:ascii="Times New Roman" w:eastAsia="Times New Roman" w:hAnsi="Times New Roman" w:cs="Times New Roman"/>
          <w:smallCaps/>
        </w:rPr>
        <w:t>Liverani, M.</w:t>
      </w:r>
      <w:r w:rsidRPr="00F2491E">
        <w:rPr>
          <w:rFonts w:ascii="Times New Roman" w:eastAsia="Times New Roman" w:hAnsi="Times New Roman" w:cs="Times New Roman"/>
        </w:rPr>
        <w:t xml:space="preserve"> </w:t>
      </w:r>
      <w:r w:rsidRPr="00F2491E">
        <w:rPr>
          <w:rFonts w:ascii="Times New Roman" w:eastAsia="Times New Roman" w:hAnsi="Times New Roman" w:cs="Times New Roman"/>
          <w:i/>
        </w:rPr>
        <w:t>El Antiguo Oriente. Historia, sociedad y economía</w:t>
      </w:r>
      <w:r w:rsidRPr="00F2491E">
        <w:rPr>
          <w:rFonts w:ascii="Times New Roman" w:eastAsia="Times New Roman" w:hAnsi="Times New Roman" w:cs="Times New Roman"/>
        </w:rPr>
        <w:t xml:space="preserve">, Barcelona, Crítica, 1995 [1991], caps. 12, </w:t>
      </w:r>
      <w:r w:rsidR="00152E26" w:rsidRPr="00F2491E">
        <w:rPr>
          <w:rFonts w:ascii="Times New Roman" w:eastAsia="Times New Roman" w:hAnsi="Times New Roman" w:cs="Times New Roman"/>
        </w:rPr>
        <w:t xml:space="preserve">22, </w:t>
      </w:r>
      <w:r w:rsidRPr="00F2491E">
        <w:rPr>
          <w:rFonts w:ascii="Times New Roman" w:eastAsia="Times New Roman" w:hAnsi="Times New Roman" w:cs="Times New Roman"/>
        </w:rPr>
        <w:t>26, 28, 29, 30, 31 y 32.</w:t>
      </w:r>
    </w:p>
    <w:p w14:paraId="5971EE18"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rPr>
      </w:pPr>
      <w:r w:rsidRPr="00F2491E">
        <w:rPr>
          <w:rFonts w:ascii="Times New Roman" w:eastAsia="Times New Roman" w:hAnsi="Times New Roman" w:cs="Times New Roman"/>
          <w:smallCaps/>
          <w:color w:val="000000"/>
        </w:rPr>
        <w:t>Liverani</w:t>
      </w:r>
      <w:r w:rsidRPr="00F2491E">
        <w:rPr>
          <w:rFonts w:ascii="Times New Roman" w:eastAsia="Times New Roman" w:hAnsi="Times New Roman" w:cs="Times New Roman"/>
          <w:color w:val="000000"/>
        </w:rPr>
        <w:t xml:space="preserve">, M. </w:t>
      </w:r>
      <w:r w:rsidRPr="00F2491E">
        <w:rPr>
          <w:rFonts w:ascii="Times New Roman" w:eastAsia="Times New Roman" w:hAnsi="Times New Roman" w:cs="Times New Roman"/>
          <w:i/>
          <w:color w:val="000000"/>
        </w:rPr>
        <w:t>Relaciones internacionales en el Próximo Oriente Antiguo, 1600-1100 B.C.</w:t>
      </w:r>
      <w:r w:rsidRPr="00F2491E">
        <w:rPr>
          <w:rFonts w:ascii="Times New Roman" w:eastAsia="Times New Roman" w:hAnsi="Times New Roman" w:cs="Times New Roman"/>
          <w:color w:val="000000"/>
        </w:rPr>
        <w:t>, Barcelona, Bellaterra, 2003, caps. 21-25.</w:t>
      </w:r>
    </w:p>
    <w:p w14:paraId="02C7EB09" w14:textId="651787F4" w:rsidR="008C2DC4" w:rsidRPr="00F2491E" w:rsidRDefault="008C2DC4">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Liverani</w:t>
      </w:r>
      <w:r w:rsidRPr="00F2491E">
        <w:rPr>
          <w:rFonts w:ascii="Times New Roman" w:eastAsia="Times New Roman" w:hAnsi="Times New Roman" w:cs="Times New Roman"/>
          <w:color w:val="000000"/>
        </w:rPr>
        <w:t xml:space="preserve">, M. Guerra santa y guerra justa en el Cercano Oriente antiguo (ca. 1600-600 a.C.), en: </w:t>
      </w:r>
      <w:r w:rsidRPr="00F2491E">
        <w:rPr>
          <w:rFonts w:ascii="Times New Roman" w:eastAsia="Times New Roman" w:hAnsi="Times New Roman" w:cs="Times New Roman"/>
          <w:i/>
          <w:color w:val="000000"/>
        </w:rPr>
        <w:t>Studi Storici</w:t>
      </w:r>
      <w:r w:rsidRPr="00F2491E">
        <w:rPr>
          <w:rFonts w:ascii="Times New Roman" w:eastAsia="Times New Roman" w:hAnsi="Times New Roman" w:cs="Times New Roman"/>
          <w:color w:val="000000"/>
        </w:rPr>
        <w:t xml:space="preserve">, Vol. 43, Nº 3, Roma, </w:t>
      </w:r>
      <w:r w:rsidR="00D15F90" w:rsidRPr="00F2491E">
        <w:rPr>
          <w:rFonts w:ascii="Times New Roman" w:eastAsia="Times New Roman" w:hAnsi="Times New Roman" w:cs="Times New Roman"/>
          <w:color w:val="000000"/>
        </w:rPr>
        <w:t xml:space="preserve">2002, </w:t>
      </w:r>
      <w:r w:rsidRPr="00F2491E">
        <w:rPr>
          <w:rFonts w:ascii="Times New Roman" w:eastAsia="Times New Roman" w:hAnsi="Times New Roman" w:cs="Times New Roman"/>
          <w:color w:val="000000"/>
        </w:rPr>
        <w:t xml:space="preserve">pp. 639-659 (hay traducción). </w:t>
      </w:r>
    </w:p>
    <w:p w14:paraId="4A90635A" w14:textId="77777777" w:rsidR="00CD1D9A" w:rsidRPr="00F2491E" w:rsidRDefault="00990A8D" w:rsidP="00CD1D9A">
      <w:pPr>
        <w:pBdr>
          <w:top w:val="nil"/>
          <w:left w:val="nil"/>
          <w:bottom w:val="nil"/>
          <w:right w:val="nil"/>
          <w:between w:val="nil"/>
        </w:pBdr>
        <w:ind w:left="284" w:hanging="284"/>
        <w:jc w:val="both"/>
        <w:rPr>
          <w:rFonts w:ascii="Times New Roman" w:eastAsia="Times New Roman" w:hAnsi="Times New Roman" w:cs="Times New Roman"/>
          <w:color w:val="000000"/>
        </w:rPr>
      </w:pPr>
      <w:r w:rsidRPr="00F2491E">
        <w:rPr>
          <w:rFonts w:ascii="Times New Roman" w:eastAsia="Times New Roman" w:hAnsi="Times New Roman" w:cs="Times New Roman"/>
          <w:smallCaps/>
          <w:color w:val="000000"/>
        </w:rPr>
        <w:t>Mann</w:t>
      </w:r>
      <w:r w:rsidRPr="00F2491E">
        <w:rPr>
          <w:rFonts w:ascii="Times New Roman" w:eastAsia="Times New Roman" w:hAnsi="Times New Roman" w:cs="Times New Roman"/>
          <w:color w:val="000000"/>
        </w:rPr>
        <w:t xml:space="preserve">, M. </w:t>
      </w:r>
      <w:r w:rsidRPr="00F2491E">
        <w:rPr>
          <w:rFonts w:ascii="Times New Roman" w:eastAsia="Times New Roman" w:hAnsi="Times New Roman" w:cs="Times New Roman"/>
          <w:i/>
          <w:color w:val="000000"/>
        </w:rPr>
        <w:t>Las fuentes del poder socia</w:t>
      </w:r>
      <w:r w:rsidR="00400234" w:rsidRPr="00F2491E">
        <w:rPr>
          <w:rFonts w:ascii="Times New Roman" w:eastAsia="Times New Roman" w:hAnsi="Times New Roman" w:cs="Times New Roman"/>
          <w:i/>
          <w:color w:val="000000"/>
        </w:rPr>
        <w:t xml:space="preserve">, </w:t>
      </w:r>
      <w:r w:rsidR="00400234" w:rsidRPr="00F2491E">
        <w:rPr>
          <w:rFonts w:ascii="Times New Roman" w:eastAsia="Times New Roman" w:hAnsi="Times New Roman" w:cs="Times New Roman"/>
          <w:color w:val="000000"/>
        </w:rPr>
        <w:t>Madrid, Alianza, 1991 [1986], c</w:t>
      </w:r>
      <w:r w:rsidRPr="00F2491E">
        <w:rPr>
          <w:rFonts w:ascii="Times New Roman" w:eastAsia="Times New Roman" w:hAnsi="Times New Roman" w:cs="Times New Roman"/>
          <w:color w:val="000000"/>
        </w:rPr>
        <w:t>ap. 8.</w:t>
      </w:r>
    </w:p>
    <w:p w14:paraId="20405E8C" w14:textId="52C78FB4" w:rsidR="00CD1D9A" w:rsidRPr="00F2491E" w:rsidRDefault="00CD1D9A" w:rsidP="00CD1D9A">
      <w:pPr>
        <w:pBdr>
          <w:top w:val="nil"/>
          <w:left w:val="nil"/>
          <w:bottom w:val="nil"/>
          <w:right w:val="nil"/>
          <w:between w:val="nil"/>
        </w:pBdr>
        <w:ind w:left="284" w:hanging="284"/>
        <w:jc w:val="both"/>
        <w:rPr>
          <w:rFonts w:ascii="Times New Roman" w:eastAsia="Times New Roman" w:hAnsi="Times New Roman" w:cs="Times New Roman"/>
          <w:color w:val="000000"/>
          <w:lang w:val="en-US"/>
        </w:rPr>
      </w:pPr>
      <w:r w:rsidRPr="00F2491E">
        <w:rPr>
          <w:rFonts w:ascii="Times New Roman" w:hAnsi="Times New Roman" w:cs="Times New Roman"/>
          <w:smallCaps/>
          <w:color w:val="000000"/>
          <w:lang w:val="en-US" w:eastAsia="es-ES"/>
        </w:rPr>
        <w:t>Michalowski,</w:t>
      </w:r>
      <w:r w:rsidRPr="00F2491E">
        <w:rPr>
          <w:rFonts w:ascii="Times New Roman" w:hAnsi="Times New Roman" w:cs="Times New Roman"/>
          <w:color w:val="000000"/>
          <w:lang w:val="en-US" w:eastAsia="es-ES"/>
        </w:rPr>
        <w:t xml:space="preserve"> P</w:t>
      </w:r>
      <w:r w:rsidR="00735DE6" w:rsidRPr="00F2491E">
        <w:rPr>
          <w:rFonts w:ascii="Times New Roman" w:hAnsi="Times New Roman" w:cs="Times New Roman"/>
          <w:color w:val="000000"/>
          <w:lang w:val="en-US" w:eastAsia="es-ES"/>
        </w:rPr>
        <w:t xml:space="preserve">., </w:t>
      </w:r>
      <w:r w:rsidRPr="00F2491E">
        <w:rPr>
          <w:rFonts w:ascii="Times New Roman" w:hAnsi="Times New Roman" w:cs="Times New Roman"/>
          <w:color w:val="000000"/>
          <w:lang w:val="en-US" w:eastAsia="es-ES"/>
        </w:rPr>
        <w:t>Biography of a Sentence: Assurbanipal, Nabonidus, and Cyrus</w:t>
      </w:r>
      <w:r w:rsidR="00735DE6" w:rsidRPr="00F2491E">
        <w:rPr>
          <w:rFonts w:ascii="Times New Roman" w:hAnsi="Times New Roman" w:cs="Times New Roman"/>
          <w:color w:val="000000"/>
          <w:lang w:val="en-US" w:eastAsia="es-ES"/>
        </w:rPr>
        <w:t>, en:</w:t>
      </w:r>
      <w:r w:rsidRPr="00F2491E">
        <w:rPr>
          <w:rFonts w:ascii="Times New Roman" w:hAnsi="Times New Roman" w:cs="Times New Roman"/>
          <w:color w:val="000000"/>
          <w:lang w:val="en-US" w:eastAsia="es-ES"/>
        </w:rPr>
        <w:t xml:space="preserve"> </w:t>
      </w:r>
      <w:r w:rsidR="00735DE6" w:rsidRPr="00F2491E">
        <w:rPr>
          <w:rFonts w:ascii="Times New Roman" w:hAnsi="Times New Roman" w:cs="Times New Roman"/>
          <w:color w:val="000000"/>
          <w:lang w:val="en-US" w:eastAsia="es-ES"/>
        </w:rPr>
        <w:t>Kozuh, M., Henkelman, W.F.M., Jones, C.E. y Woods, C. (eds.),</w:t>
      </w:r>
      <w:r w:rsidRPr="00F2491E">
        <w:rPr>
          <w:rFonts w:ascii="Times New Roman" w:hAnsi="Times New Roman" w:cs="Times New Roman"/>
          <w:color w:val="000000"/>
          <w:lang w:val="en-US" w:eastAsia="es-ES"/>
        </w:rPr>
        <w:t xml:space="preserve"> en </w:t>
      </w:r>
      <w:r w:rsidR="00D15F90" w:rsidRPr="00F2491E">
        <w:rPr>
          <w:rFonts w:ascii="Times New Roman" w:hAnsi="Times New Roman" w:cs="Times New Roman"/>
          <w:color w:val="000000"/>
          <w:lang w:val="en-US" w:eastAsia="es-ES"/>
        </w:rPr>
        <w:t>:</w:t>
      </w:r>
      <w:r w:rsidRPr="00F2491E">
        <w:rPr>
          <w:rFonts w:ascii="Times New Roman" w:hAnsi="Times New Roman" w:cs="Times New Roman"/>
          <w:i/>
          <w:iCs/>
          <w:color w:val="000000"/>
          <w:lang w:val="en-US" w:eastAsia="es-ES"/>
        </w:rPr>
        <w:t>Extraction &amp; Control. Studies in Honor of Matthew W. Stolper</w:t>
      </w:r>
      <w:r w:rsidR="00735DE6" w:rsidRPr="00F2491E">
        <w:rPr>
          <w:rFonts w:ascii="Times New Roman" w:hAnsi="Times New Roman" w:cs="Times New Roman"/>
          <w:color w:val="000000"/>
          <w:lang w:val="en-US" w:eastAsia="es-ES"/>
        </w:rPr>
        <w:t xml:space="preserve"> </w:t>
      </w:r>
      <w:r w:rsidRPr="00F2491E">
        <w:rPr>
          <w:rFonts w:ascii="Times New Roman" w:hAnsi="Times New Roman" w:cs="Times New Roman"/>
          <w:color w:val="000000"/>
          <w:lang w:val="en-US" w:eastAsia="es-ES"/>
        </w:rPr>
        <w:t>(Studies in Ancient Ori</w:t>
      </w:r>
      <w:r w:rsidR="00735DE6" w:rsidRPr="00F2491E">
        <w:rPr>
          <w:rFonts w:ascii="Times New Roman" w:hAnsi="Times New Roman" w:cs="Times New Roman"/>
          <w:color w:val="000000"/>
          <w:lang w:val="en-US" w:eastAsia="es-ES"/>
        </w:rPr>
        <w:t>ental Civilization 68), Chicago,</w:t>
      </w:r>
      <w:r w:rsidRPr="00F2491E">
        <w:rPr>
          <w:rFonts w:ascii="Times New Roman" w:hAnsi="Times New Roman" w:cs="Times New Roman"/>
          <w:color w:val="000000"/>
          <w:lang w:val="en-US" w:eastAsia="es-ES"/>
        </w:rPr>
        <w:t xml:space="preserve"> The University of Chicago Press</w:t>
      </w:r>
      <w:r w:rsidR="00735DE6" w:rsidRPr="00F2491E">
        <w:rPr>
          <w:rFonts w:ascii="Times New Roman" w:hAnsi="Times New Roman" w:cs="Times New Roman"/>
          <w:color w:val="000000"/>
          <w:lang w:val="en-US" w:eastAsia="es-ES"/>
        </w:rPr>
        <w:t>, 2014, pp. 203-210 (hay traducción).</w:t>
      </w:r>
    </w:p>
    <w:p w14:paraId="6077EC16" w14:textId="77777777" w:rsidR="00687CD0" w:rsidRPr="00F2491E" w:rsidRDefault="00990A8D">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rPr>
        <w:t>Nissen, H.G.</w:t>
      </w:r>
      <w:r w:rsidRPr="00F2491E">
        <w:rPr>
          <w:rFonts w:ascii="Times New Roman" w:eastAsia="Times New Roman" w:hAnsi="Times New Roman" w:cs="Times New Roman"/>
        </w:rPr>
        <w:t xml:space="preserve"> La movilidad entre asentados y no asentados en Babilonia Antigua. Teoría y evi</w:t>
      </w:r>
      <w:r w:rsidR="00CD69E8" w:rsidRPr="00F2491E">
        <w:rPr>
          <w:rFonts w:ascii="Times New Roman" w:eastAsia="Times New Roman" w:hAnsi="Times New Roman" w:cs="Times New Roman"/>
        </w:rPr>
        <w:t>dencia</w:t>
      </w:r>
      <w:r w:rsidRPr="00F2491E">
        <w:rPr>
          <w:rFonts w:ascii="Times New Roman" w:eastAsia="Times New Roman" w:hAnsi="Times New Roman" w:cs="Times New Roman"/>
        </w:rPr>
        <w:t xml:space="preserve">, en: </w:t>
      </w:r>
      <w:r w:rsidRPr="00F2491E">
        <w:rPr>
          <w:rFonts w:ascii="Times New Roman" w:eastAsia="Times New Roman" w:hAnsi="Times New Roman" w:cs="Times New Roman"/>
          <w:i/>
        </w:rPr>
        <w:t>Antología de Textos</w:t>
      </w:r>
      <w:r w:rsidRPr="00F2491E">
        <w:rPr>
          <w:rFonts w:ascii="Times New Roman" w:eastAsia="Times New Roman" w:hAnsi="Times New Roman" w:cs="Times New Roman"/>
        </w:rPr>
        <w:t xml:space="preserve"> 2, parte 2, p. 13 y ss. (Of. Publicaciones-FFyL). </w:t>
      </w:r>
    </w:p>
    <w:p w14:paraId="73A8EFEA"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Pfoh</w:t>
      </w:r>
      <w:r w:rsidRPr="00F2491E">
        <w:rPr>
          <w:rFonts w:ascii="Times New Roman" w:eastAsia="Times New Roman" w:hAnsi="Times New Roman" w:cs="Times New Roman"/>
          <w:color w:val="000000"/>
        </w:rPr>
        <w:t xml:space="preserve">, E. Reyes y “parientes” en la época de El Amarna en Palestina, en: Campagno, M. (ed.), </w:t>
      </w:r>
      <w:r w:rsidRPr="00F2491E">
        <w:rPr>
          <w:rFonts w:ascii="Times New Roman" w:eastAsia="Times New Roman" w:hAnsi="Times New Roman" w:cs="Times New Roman"/>
          <w:i/>
          <w:color w:val="000000"/>
        </w:rPr>
        <w:t>Estudios sobre parentesco y Estado en el Antiguo Egipto</w:t>
      </w:r>
      <w:r w:rsidRPr="00F2491E">
        <w:rPr>
          <w:rFonts w:ascii="Times New Roman" w:eastAsia="Times New Roman" w:hAnsi="Times New Roman" w:cs="Times New Roman"/>
          <w:color w:val="000000"/>
        </w:rPr>
        <w:t>, Buenos Aires, Universidad de Buenos Aires /Ediciones del Signo, 2006, pp. 167-187.</w:t>
      </w:r>
    </w:p>
    <w:p w14:paraId="3308E1BD" w14:textId="77777777" w:rsidR="008C2DC4" w:rsidRPr="00F2491E" w:rsidRDefault="00990A8D" w:rsidP="008C2DC4">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Pines</w:t>
      </w:r>
      <w:r w:rsidRPr="00F2491E">
        <w:rPr>
          <w:rFonts w:ascii="Times New Roman" w:eastAsia="Times New Roman" w:hAnsi="Times New Roman" w:cs="Times New Roman"/>
          <w:color w:val="000000"/>
        </w:rPr>
        <w:t xml:space="preserve">, Y. ¿Un sello omnipotente? Planteamientos sobre el gobierno del monarca en la China Preimperial, en: Relinque Eleta, A. (ed.), </w:t>
      </w:r>
      <w:r w:rsidRPr="00F2491E">
        <w:rPr>
          <w:rFonts w:ascii="Times New Roman" w:eastAsia="Times New Roman" w:hAnsi="Times New Roman" w:cs="Times New Roman"/>
          <w:i/>
          <w:color w:val="000000"/>
        </w:rPr>
        <w:t>La construcción del poder en la China Antigua</w:t>
      </w:r>
      <w:r w:rsidRPr="00F2491E">
        <w:rPr>
          <w:rFonts w:ascii="Times New Roman" w:eastAsia="Times New Roman" w:hAnsi="Times New Roman" w:cs="Times New Roman"/>
          <w:color w:val="000000"/>
        </w:rPr>
        <w:t>, Granada, Universidad de Granada, 2009, pp. 55-84.</w:t>
      </w:r>
    </w:p>
    <w:p w14:paraId="76C8E1B4" w14:textId="24072752" w:rsidR="00687CD0" w:rsidRPr="00F2491E" w:rsidRDefault="00990A8D" w:rsidP="008C2DC4">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lang w:val="en-US"/>
        </w:rPr>
        <w:t>Poo,</w:t>
      </w:r>
      <w:r w:rsidRPr="00F2491E">
        <w:rPr>
          <w:rFonts w:ascii="Times New Roman" w:eastAsia="Times New Roman" w:hAnsi="Times New Roman" w:cs="Times New Roman"/>
          <w:color w:val="000000"/>
          <w:lang w:val="en-US"/>
        </w:rPr>
        <w:t xml:space="preserve"> M-Ch. </w:t>
      </w:r>
      <w:r w:rsidRPr="00F2491E">
        <w:rPr>
          <w:rFonts w:ascii="Times New Roman" w:eastAsia="Times New Roman" w:hAnsi="Times New Roman" w:cs="Times New Roman"/>
          <w:i/>
          <w:color w:val="000000"/>
          <w:lang w:val="en-US"/>
        </w:rPr>
        <w:t>Enemies of Civilization: Attitudes toward Foreigners in Ancient Mesopotamia, Egypt and China</w:t>
      </w:r>
      <w:r w:rsidRPr="00F2491E">
        <w:rPr>
          <w:rFonts w:ascii="Times New Roman" w:eastAsia="Times New Roman" w:hAnsi="Times New Roman" w:cs="Times New Roman"/>
          <w:color w:val="000000"/>
          <w:lang w:val="en-US"/>
        </w:rPr>
        <w:t xml:space="preserve">, Albany, State University of New York Press, 2005, cap. 3. </w:t>
      </w:r>
      <w:r w:rsidRPr="00F2491E">
        <w:rPr>
          <w:rFonts w:ascii="Times New Roman" w:eastAsia="Times New Roman" w:hAnsi="Times New Roman" w:cs="Times New Roman"/>
          <w:color w:val="000000"/>
        </w:rPr>
        <w:t>(</w:t>
      </w:r>
      <w:r w:rsidR="00D15F90" w:rsidRPr="00F2491E">
        <w:rPr>
          <w:rFonts w:ascii="Times New Roman" w:eastAsia="Times New Roman" w:hAnsi="Times New Roman" w:cs="Times New Roman"/>
          <w:color w:val="000000"/>
        </w:rPr>
        <w:t>hay t</w:t>
      </w:r>
      <w:r w:rsidRPr="00F2491E">
        <w:rPr>
          <w:rFonts w:ascii="Times New Roman" w:eastAsia="Times New Roman" w:hAnsi="Times New Roman" w:cs="Times New Roman"/>
          <w:color w:val="000000"/>
        </w:rPr>
        <w:t>raducción).</w:t>
      </w:r>
    </w:p>
    <w:p w14:paraId="1387B2A0"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rPr>
      </w:pPr>
      <w:r w:rsidRPr="00F2491E">
        <w:rPr>
          <w:rFonts w:ascii="Times New Roman" w:eastAsia="Times New Roman" w:hAnsi="Times New Roman" w:cs="Times New Roman"/>
          <w:smallCaps/>
          <w:color w:val="000000"/>
        </w:rPr>
        <w:t>Postgate</w:t>
      </w:r>
      <w:r w:rsidRPr="00F2491E">
        <w:rPr>
          <w:rFonts w:ascii="Times New Roman" w:eastAsia="Times New Roman" w:hAnsi="Times New Roman" w:cs="Times New Roman"/>
          <w:color w:val="000000"/>
        </w:rPr>
        <w:t xml:space="preserve">, J. </w:t>
      </w:r>
      <w:r w:rsidRPr="00F2491E">
        <w:rPr>
          <w:rFonts w:ascii="Times New Roman" w:eastAsia="Times New Roman" w:hAnsi="Times New Roman" w:cs="Times New Roman"/>
          <w:i/>
          <w:color w:val="000000"/>
        </w:rPr>
        <w:t>La Mesopotamia Arcaica. Sociedad y economía en el amanecer de la historia</w:t>
      </w:r>
      <w:r w:rsidRPr="00F2491E">
        <w:rPr>
          <w:rFonts w:ascii="Times New Roman" w:eastAsia="Times New Roman" w:hAnsi="Times New Roman" w:cs="Times New Roman"/>
          <w:color w:val="000000"/>
        </w:rPr>
        <w:t xml:space="preserve">, Madrid, Akal, 1999, </w:t>
      </w:r>
      <w:r w:rsidR="008C2DC4" w:rsidRPr="00F2491E">
        <w:rPr>
          <w:rFonts w:ascii="Times New Roman" w:eastAsia="Times New Roman" w:hAnsi="Times New Roman" w:cs="Times New Roman"/>
          <w:color w:val="000000"/>
        </w:rPr>
        <w:t>c</w:t>
      </w:r>
      <w:r w:rsidRPr="00F2491E">
        <w:rPr>
          <w:rFonts w:ascii="Times New Roman" w:eastAsia="Times New Roman" w:hAnsi="Times New Roman" w:cs="Times New Roman"/>
          <w:color w:val="000000"/>
        </w:rPr>
        <w:t>ap. 11.</w:t>
      </w:r>
    </w:p>
    <w:p w14:paraId="57DC5DE5" w14:textId="77777777" w:rsidR="008C2DC4" w:rsidRPr="00F2491E" w:rsidRDefault="008C2DC4">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lang w:val="en-US"/>
        </w:rPr>
      </w:pPr>
      <w:r w:rsidRPr="00F2491E">
        <w:rPr>
          <w:rFonts w:ascii="Times New Roman" w:eastAsia="Times New Roman" w:hAnsi="Times New Roman" w:cs="Times New Roman"/>
          <w:smallCaps/>
          <w:color w:val="000000"/>
          <w:lang w:val="en-US"/>
        </w:rPr>
        <w:t>Schwartz</w:t>
      </w:r>
      <w:r w:rsidRPr="00F2491E">
        <w:rPr>
          <w:rFonts w:ascii="Times New Roman" w:eastAsia="Times New Roman" w:hAnsi="Times New Roman" w:cs="Times New Roman"/>
          <w:color w:val="000000"/>
          <w:lang w:val="en-US"/>
        </w:rPr>
        <w:t xml:space="preserve">, G. Pastoral Nomadism in Ancient Western Asia, en: Sasson, J. (ed.), </w:t>
      </w:r>
      <w:r w:rsidRPr="00F2491E">
        <w:rPr>
          <w:rFonts w:ascii="Times New Roman" w:eastAsia="Times New Roman" w:hAnsi="Times New Roman" w:cs="Times New Roman"/>
          <w:i/>
          <w:color w:val="000000"/>
          <w:lang w:val="en-US"/>
        </w:rPr>
        <w:t>Civilizations of the Ancient Near East</w:t>
      </w:r>
      <w:r w:rsidRPr="00F2491E">
        <w:rPr>
          <w:rFonts w:ascii="Times New Roman" w:eastAsia="Times New Roman" w:hAnsi="Times New Roman" w:cs="Times New Roman"/>
          <w:color w:val="000000"/>
          <w:lang w:val="en-US"/>
        </w:rPr>
        <w:t>, New York, Hendrickson Publisher, 2006 [1995] (hay traducción).</w:t>
      </w:r>
    </w:p>
    <w:p w14:paraId="3C0AF5C1" w14:textId="77777777" w:rsidR="008C2DC4" w:rsidRPr="00F2491E" w:rsidRDefault="00990A8D" w:rsidP="008C2DC4">
      <w:pPr>
        <w:pBdr>
          <w:top w:val="nil"/>
          <w:left w:val="nil"/>
          <w:bottom w:val="nil"/>
          <w:right w:val="nil"/>
          <w:between w:val="nil"/>
        </w:pBdr>
        <w:ind w:left="284" w:hanging="284"/>
        <w:jc w:val="both"/>
        <w:rPr>
          <w:rFonts w:ascii="Times New Roman" w:eastAsia="Times New Roman" w:hAnsi="Times New Roman" w:cs="Times New Roman"/>
          <w:color w:val="000000"/>
          <w:sz w:val="22"/>
          <w:szCs w:val="22"/>
          <w:lang w:val="en-US"/>
        </w:rPr>
      </w:pPr>
      <w:r w:rsidRPr="00F2491E">
        <w:rPr>
          <w:rFonts w:ascii="Times New Roman" w:eastAsia="Times New Roman" w:hAnsi="Times New Roman" w:cs="Times New Roman"/>
          <w:smallCaps/>
          <w:color w:val="000000"/>
          <w:lang w:val="en-US"/>
        </w:rPr>
        <w:t>Smith</w:t>
      </w:r>
      <w:r w:rsidRPr="00F2491E">
        <w:rPr>
          <w:rFonts w:ascii="Times New Roman" w:eastAsia="Times New Roman" w:hAnsi="Times New Roman" w:cs="Times New Roman"/>
          <w:color w:val="000000"/>
          <w:lang w:val="en-US"/>
        </w:rPr>
        <w:t xml:space="preserve">, S. T. A Model for Egyptian Imperialism in Nubia, en: </w:t>
      </w:r>
      <w:r w:rsidRPr="00F2491E">
        <w:rPr>
          <w:rFonts w:ascii="Times New Roman" w:eastAsia="Times New Roman" w:hAnsi="Times New Roman" w:cs="Times New Roman"/>
          <w:i/>
          <w:color w:val="000000"/>
          <w:lang w:val="en-US"/>
        </w:rPr>
        <w:t xml:space="preserve">Göttinger Miszellen </w:t>
      </w:r>
      <w:r w:rsidRPr="00F2491E">
        <w:rPr>
          <w:rFonts w:ascii="Times New Roman" w:eastAsia="Times New Roman" w:hAnsi="Times New Roman" w:cs="Times New Roman"/>
          <w:color w:val="000000"/>
          <w:lang w:val="en-US"/>
        </w:rPr>
        <w:t>122, 1991, pp. 77-102 (hay traducción).</w:t>
      </w:r>
    </w:p>
    <w:p w14:paraId="0B82C59B" w14:textId="417C3095" w:rsidR="00687CD0" w:rsidRPr="00F2491E" w:rsidRDefault="00990A8D" w:rsidP="008C2DC4">
      <w:pPr>
        <w:pBdr>
          <w:top w:val="nil"/>
          <w:left w:val="nil"/>
          <w:bottom w:val="nil"/>
          <w:right w:val="nil"/>
          <w:between w:val="nil"/>
        </w:pBdr>
        <w:ind w:left="284" w:hanging="284"/>
        <w:jc w:val="both"/>
        <w:rPr>
          <w:rFonts w:ascii="Times New Roman" w:eastAsia="Times New Roman" w:hAnsi="Times New Roman" w:cs="Times New Roman"/>
          <w:color w:val="000000"/>
          <w:sz w:val="22"/>
          <w:szCs w:val="22"/>
          <w:lang w:val="en-US"/>
        </w:rPr>
      </w:pPr>
      <w:r w:rsidRPr="00F2491E">
        <w:rPr>
          <w:rFonts w:ascii="Times New Roman" w:eastAsia="Times New Roman" w:hAnsi="Times New Roman" w:cs="Times New Roman"/>
          <w:smallCaps/>
          <w:color w:val="000000"/>
          <w:lang w:val="en-US"/>
        </w:rPr>
        <w:t>Van De Mieroop, M.</w:t>
      </w:r>
      <w:r w:rsidRPr="00F2491E">
        <w:rPr>
          <w:rFonts w:ascii="Times New Roman" w:eastAsia="Times New Roman" w:hAnsi="Times New Roman" w:cs="Times New Roman"/>
          <w:color w:val="222222"/>
          <w:lang w:val="en-US"/>
        </w:rPr>
        <w:t xml:space="preserve"> </w:t>
      </w:r>
      <w:r w:rsidRPr="00F2491E">
        <w:rPr>
          <w:rFonts w:ascii="Times New Roman" w:eastAsia="Times New Roman" w:hAnsi="Times New Roman" w:cs="Times New Roman"/>
          <w:color w:val="000000"/>
          <w:lang w:val="en-US"/>
        </w:rPr>
        <w:t>Economic theories and the ancient Near East, e</w:t>
      </w:r>
      <w:r w:rsidR="008C2DC4" w:rsidRPr="00F2491E">
        <w:rPr>
          <w:rFonts w:ascii="Times New Roman" w:eastAsia="Times New Roman" w:hAnsi="Times New Roman" w:cs="Times New Roman"/>
          <w:color w:val="000000"/>
          <w:lang w:val="en-US"/>
        </w:rPr>
        <w:t>n</w:t>
      </w:r>
      <w:r w:rsidR="00D15F90" w:rsidRPr="00F2491E">
        <w:rPr>
          <w:rFonts w:ascii="Times New Roman" w:eastAsia="Times New Roman" w:hAnsi="Times New Roman" w:cs="Times New Roman"/>
          <w:color w:val="000000"/>
          <w:lang w:val="en-US"/>
        </w:rPr>
        <w:t>:</w:t>
      </w:r>
      <w:r w:rsidR="008C2DC4" w:rsidRPr="00F2491E">
        <w:rPr>
          <w:rFonts w:ascii="Times New Roman" w:eastAsia="Times New Roman" w:hAnsi="Times New Roman" w:cs="Times New Roman"/>
          <w:color w:val="000000"/>
          <w:lang w:val="en-US"/>
        </w:rPr>
        <w:t xml:space="preserve"> R. Rollinger &amp; C. Ulf (eds.),</w:t>
      </w:r>
      <w:r w:rsidR="008C2DC4" w:rsidRPr="00F2491E">
        <w:rPr>
          <w:rFonts w:ascii="Times New Roman" w:eastAsia="Times New Roman" w:hAnsi="Times New Roman" w:cs="Times New Roman"/>
          <w:color w:val="000000"/>
          <w:sz w:val="22"/>
          <w:szCs w:val="22"/>
          <w:lang w:val="en-US"/>
        </w:rPr>
        <w:t xml:space="preserve"> </w:t>
      </w:r>
      <w:r w:rsidRPr="00F2491E">
        <w:rPr>
          <w:rFonts w:ascii="Times New Roman" w:eastAsia="Times New Roman" w:hAnsi="Times New Roman" w:cs="Times New Roman"/>
          <w:i/>
          <w:color w:val="000000"/>
          <w:lang w:val="en-US"/>
        </w:rPr>
        <w:t>Commerce and Monetary Systems in the Ancient World</w:t>
      </w:r>
      <w:r w:rsidRPr="00F2491E">
        <w:rPr>
          <w:rFonts w:ascii="Times New Roman" w:eastAsia="Times New Roman" w:hAnsi="Times New Roman" w:cs="Times New Roman"/>
          <w:color w:val="000000"/>
          <w:lang w:val="en-US"/>
        </w:rPr>
        <w:t>, Stuttgart, 2004 (</w:t>
      </w:r>
      <w:r w:rsidR="00735DE6" w:rsidRPr="00F2491E">
        <w:rPr>
          <w:rFonts w:ascii="Times New Roman" w:eastAsia="Times New Roman" w:hAnsi="Times New Roman" w:cs="Times New Roman"/>
          <w:color w:val="000000"/>
          <w:lang w:val="en-US"/>
        </w:rPr>
        <w:t>hay traducción</w:t>
      </w:r>
      <w:r w:rsidRPr="00F2491E">
        <w:rPr>
          <w:rFonts w:ascii="Times New Roman" w:eastAsia="Times New Roman" w:hAnsi="Times New Roman" w:cs="Times New Roman"/>
          <w:color w:val="000000"/>
          <w:lang w:val="en-US"/>
        </w:rPr>
        <w:t>).</w:t>
      </w:r>
    </w:p>
    <w:p w14:paraId="32E392A4" w14:textId="77777777" w:rsidR="004A614A" w:rsidRPr="00F2491E" w:rsidRDefault="00990A8D" w:rsidP="004A614A">
      <w:pPr>
        <w:pBdr>
          <w:top w:val="nil"/>
          <w:left w:val="nil"/>
          <w:bottom w:val="nil"/>
          <w:right w:val="nil"/>
          <w:between w:val="nil"/>
        </w:pBdr>
        <w:ind w:left="284" w:hanging="284"/>
        <w:jc w:val="both"/>
        <w:rPr>
          <w:rFonts w:ascii="Times New Roman" w:eastAsia="Times New Roman" w:hAnsi="Times New Roman" w:cs="Times New Roman"/>
          <w:color w:val="000000"/>
          <w:lang w:val="en-US"/>
        </w:rPr>
      </w:pPr>
      <w:r w:rsidRPr="00F2491E">
        <w:rPr>
          <w:rFonts w:ascii="Times New Roman" w:eastAsia="Times New Roman" w:hAnsi="Times New Roman" w:cs="Times New Roman"/>
          <w:smallCaps/>
          <w:color w:val="000000"/>
        </w:rPr>
        <w:t>Vernus</w:t>
      </w:r>
      <w:r w:rsidRPr="00F2491E">
        <w:rPr>
          <w:rFonts w:ascii="Times New Roman" w:eastAsia="Times New Roman" w:hAnsi="Times New Roman" w:cs="Times New Roman"/>
          <w:color w:val="000000"/>
        </w:rPr>
        <w:t xml:space="preserve">, P. Los barbechos del demiurgo y la soberanía del faraón. El concepto de “imperio” y las latencias de la creación, en: Campagno, M., Gallego, J. y García MacGaw, C. (eds.), </w:t>
      </w:r>
      <w:r w:rsidRPr="00F2491E">
        <w:rPr>
          <w:rFonts w:ascii="Times New Roman" w:eastAsia="Times New Roman" w:hAnsi="Times New Roman" w:cs="Times New Roman"/>
          <w:i/>
          <w:color w:val="000000"/>
        </w:rPr>
        <w:t xml:space="preserve">El Estado en el Mediterráneo Antiguo. </w:t>
      </w:r>
      <w:r w:rsidRPr="00F2491E">
        <w:rPr>
          <w:rFonts w:ascii="Times New Roman" w:eastAsia="Times New Roman" w:hAnsi="Times New Roman" w:cs="Times New Roman"/>
          <w:i/>
          <w:color w:val="000000"/>
          <w:lang w:val="en-US"/>
        </w:rPr>
        <w:t>Egipto, Grecia, Roma</w:t>
      </w:r>
      <w:r w:rsidRPr="00F2491E">
        <w:rPr>
          <w:rFonts w:ascii="Times New Roman" w:eastAsia="Times New Roman" w:hAnsi="Times New Roman" w:cs="Times New Roman"/>
          <w:color w:val="000000"/>
          <w:lang w:val="en-US"/>
        </w:rPr>
        <w:t>, Buenos Aires, Miño y Dávila, 2011, pp. 13-43.</w:t>
      </w:r>
    </w:p>
    <w:p w14:paraId="5F7D746B" w14:textId="77777777" w:rsidR="004A614A" w:rsidRPr="00F2491E" w:rsidRDefault="004A614A" w:rsidP="004A614A">
      <w:pPr>
        <w:pBdr>
          <w:top w:val="nil"/>
          <w:left w:val="nil"/>
          <w:bottom w:val="nil"/>
          <w:right w:val="nil"/>
          <w:between w:val="nil"/>
        </w:pBdr>
        <w:ind w:left="284" w:hanging="284"/>
        <w:jc w:val="both"/>
        <w:rPr>
          <w:rFonts w:ascii="Times New Roman" w:eastAsia="Times New Roman" w:hAnsi="Times New Roman" w:cs="Times New Roman"/>
          <w:color w:val="000000"/>
          <w:lang w:val="en-US"/>
        </w:rPr>
      </w:pPr>
      <w:r w:rsidRPr="00F2491E">
        <w:rPr>
          <w:rFonts w:ascii="Times New Roman" w:eastAsia="Times New Roman" w:hAnsi="Times New Roman" w:cs="Times New Roman"/>
          <w:smallCaps/>
          <w:color w:val="000000"/>
          <w:lang w:val="en-US"/>
        </w:rPr>
        <w:lastRenderedPageBreak/>
        <w:t xml:space="preserve">Winter, </w:t>
      </w:r>
      <w:r w:rsidRPr="00F2491E">
        <w:rPr>
          <w:rFonts w:ascii="Times New Roman" w:eastAsia="Times New Roman" w:hAnsi="Times New Roman" w:cs="Times New Roman"/>
          <w:color w:val="000000"/>
          <w:lang w:val="en-US"/>
        </w:rPr>
        <w:t xml:space="preserve">I., Art </w:t>
      </w:r>
      <w:r w:rsidRPr="00F2491E">
        <w:rPr>
          <w:rFonts w:ascii="Times New Roman" w:eastAsia="Times New Roman" w:hAnsi="Times New Roman" w:cs="Times New Roman"/>
          <w:i/>
          <w:color w:val="000000"/>
          <w:lang w:val="en-US"/>
        </w:rPr>
        <w:t>in</w:t>
      </w:r>
      <w:r w:rsidRPr="00F2491E">
        <w:rPr>
          <w:rFonts w:ascii="Times New Roman" w:eastAsia="Times New Roman" w:hAnsi="Times New Roman" w:cs="Times New Roman"/>
          <w:color w:val="000000"/>
          <w:lang w:val="en-US"/>
        </w:rPr>
        <w:t xml:space="preserve"> Empire: The Visual Dimension of Assyrian Royal Ideology, en: Parpola, S. y Whiting, R.M. (eds.), </w:t>
      </w:r>
      <w:r w:rsidRPr="00F2491E">
        <w:rPr>
          <w:rFonts w:ascii="Times New Roman" w:eastAsia="Times New Roman" w:hAnsi="Times New Roman" w:cs="Times New Roman"/>
          <w:i/>
          <w:color w:val="000000"/>
          <w:lang w:val="en-US"/>
        </w:rPr>
        <w:t>Assyria 1995. Proceedings of the 10th Anniversary Symposium of the Neo-Assyrian Text Corpus Project, Helsinki, September 7-11, 1995</w:t>
      </w:r>
      <w:r w:rsidRPr="00F2491E">
        <w:rPr>
          <w:rFonts w:ascii="Times New Roman" w:eastAsia="Times New Roman" w:hAnsi="Times New Roman" w:cs="Times New Roman"/>
          <w:color w:val="000000"/>
          <w:lang w:val="en-US"/>
        </w:rPr>
        <w:t>, Helsinki, Neo-Assyrian Text Corpus Project, 1997, pp. 359-381 (hay traducción).</w:t>
      </w:r>
    </w:p>
    <w:p w14:paraId="5081501B" w14:textId="77777777" w:rsidR="00152E26" w:rsidRPr="00F2491E" w:rsidRDefault="00990A8D" w:rsidP="00152E26">
      <w:pPr>
        <w:ind w:left="284" w:hanging="284"/>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smallCaps/>
          <w:lang w:val="en-US"/>
        </w:rPr>
        <w:t>Yoffee, N.</w:t>
      </w:r>
      <w:r w:rsidRPr="00F2491E">
        <w:rPr>
          <w:rFonts w:ascii="Times New Roman" w:eastAsia="Times New Roman" w:hAnsi="Times New Roman" w:cs="Times New Roman"/>
          <w:lang w:val="en-US"/>
        </w:rPr>
        <w:t xml:space="preserve"> Mesopotamian Interaction Spheres, en: Yoffee, N. y Clark, J.J. (eds.) </w:t>
      </w:r>
      <w:r w:rsidRPr="00F2491E">
        <w:rPr>
          <w:rFonts w:ascii="Times New Roman" w:eastAsia="Times New Roman" w:hAnsi="Times New Roman" w:cs="Times New Roman"/>
          <w:i/>
          <w:lang w:val="en-US"/>
        </w:rPr>
        <w:t>Early Stages in the Evolution of Mesopotamian Civilization: Soviet Excavations in Northern Iraq</w:t>
      </w:r>
      <w:r w:rsidRPr="00F2491E">
        <w:rPr>
          <w:rFonts w:ascii="Times New Roman" w:eastAsia="Times New Roman" w:hAnsi="Times New Roman" w:cs="Times New Roman"/>
          <w:lang w:val="en-US"/>
        </w:rPr>
        <w:t>, Tucson / London, The University of Arizona Press, 1993, pp. 257-269 (hay traducción).</w:t>
      </w:r>
    </w:p>
    <w:p w14:paraId="6555C342" w14:textId="34919802" w:rsidR="00687CD0" w:rsidRPr="00F2491E" w:rsidRDefault="00152E26" w:rsidP="00152E26">
      <w:pPr>
        <w:ind w:left="284" w:hanging="284"/>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smallCaps/>
          <w:color w:val="000000"/>
          <w:lang w:val="en-US"/>
        </w:rPr>
        <w:t>Yoffee</w:t>
      </w:r>
      <w:r w:rsidRPr="00F2491E">
        <w:rPr>
          <w:rFonts w:ascii="Times New Roman" w:eastAsia="Times New Roman" w:hAnsi="Times New Roman" w:cs="Times New Roman"/>
          <w:color w:val="000000"/>
          <w:lang w:val="en-US"/>
        </w:rPr>
        <w:t xml:space="preserve">, N. Orienting Collapse, The Collapse of Ancient Mesopotamian States an Civilization. En: N. Yoffee and G. L. Cowgill (ed.), </w:t>
      </w:r>
      <w:r w:rsidRPr="00F2491E">
        <w:rPr>
          <w:rFonts w:ascii="Times New Roman" w:eastAsia="Times New Roman" w:hAnsi="Times New Roman" w:cs="Times New Roman"/>
          <w:i/>
          <w:color w:val="000000"/>
          <w:lang w:val="en-US"/>
        </w:rPr>
        <w:t xml:space="preserve">The Collapse of Ancient States and Civilizations, </w:t>
      </w:r>
      <w:r w:rsidRPr="00F2491E">
        <w:rPr>
          <w:rFonts w:ascii="Times New Roman" w:eastAsia="Times New Roman" w:hAnsi="Times New Roman" w:cs="Times New Roman"/>
          <w:color w:val="000000"/>
          <w:lang w:val="en-US"/>
        </w:rPr>
        <w:t>Arizona, The University of Arizona Press, 1995, pp. 1-19, 44-68 (hay traducción).</w:t>
      </w:r>
    </w:p>
    <w:p w14:paraId="4E5204D3" w14:textId="77777777" w:rsidR="00152E26" w:rsidRPr="00F2491E" w:rsidRDefault="00152E26">
      <w:pPr>
        <w:jc w:val="both"/>
        <w:rPr>
          <w:rFonts w:ascii="Times New Roman" w:eastAsia="Times New Roman" w:hAnsi="Times New Roman" w:cs="Times New Roman"/>
          <w:i/>
          <w:lang w:val="en-US"/>
        </w:rPr>
      </w:pPr>
    </w:p>
    <w:p w14:paraId="2630A0A8" w14:textId="0BEAEB50" w:rsidR="00687CD0" w:rsidRPr="00F2491E" w:rsidRDefault="00990A8D">
      <w:pPr>
        <w:jc w:val="both"/>
        <w:rPr>
          <w:rFonts w:ascii="Times New Roman" w:eastAsia="Times New Roman" w:hAnsi="Times New Roman" w:cs="Times New Roman"/>
          <w:smallCaps/>
          <w:sz w:val="22"/>
          <w:szCs w:val="22"/>
          <w:lang w:val="en-US"/>
        </w:rPr>
      </w:pPr>
      <w:r w:rsidRPr="00F2491E">
        <w:rPr>
          <w:rFonts w:ascii="Times New Roman" w:eastAsia="Times New Roman" w:hAnsi="Times New Roman" w:cs="Times New Roman"/>
          <w:i/>
          <w:lang w:val="en-US"/>
        </w:rPr>
        <w:t>Unidad V</w:t>
      </w:r>
      <w:r w:rsidRPr="00F2491E">
        <w:rPr>
          <w:rFonts w:ascii="Times New Roman" w:eastAsia="Times New Roman" w:hAnsi="Times New Roman" w:cs="Times New Roman"/>
          <w:lang w:val="en-US"/>
        </w:rPr>
        <w:t>:</w:t>
      </w:r>
    </w:p>
    <w:p w14:paraId="3290132A"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lang w:val="en-US"/>
        </w:rPr>
      </w:pPr>
      <w:r w:rsidRPr="00F2491E">
        <w:rPr>
          <w:rFonts w:ascii="Times New Roman" w:eastAsia="Times New Roman" w:hAnsi="Times New Roman" w:cs="Times New Roman"/>
          <w:smallCaps/>
          <w:color w:val="000000"/>
          <w:lang w:val="en-US"/>
        </w:rPr>
        <w:t>Bahrani</w:t>
      </w:r>
      <w:r w:rsidRPr="00F2491E">
        <w:rPr>
          <w:rFonts w:ascii="Times New Roman" w:eastAsia="Times New Roman" w:hAnsi="Times New Roman" w:cs="Times New Roman"/>
          <w:color w:val="000000"/>
          <w:lang w:val="en-US"/>
        </w:rPr>
        <w:t xml:space="preserve">, Z. </w:t>
      </w:r>
      <w:r w:rsidRPr="00F2491E">
        <w:rPr>
          <w:rFonts w:ascii="Times New Roman" w:eastAsia="Times New Roman" w:hAnsi="Times New Roman" w:cs="Times New Roman"/>
          <w:i/>
          <w:color w:val="000000"/>
          <w:lang w:val="en-US"/>
        </w:rPr>
        <w:t>Rituals of war. The Body and Violence in Mesopotamia</w:t>
      </w:r>
      <w:r w:rsidRPr="00F2491E">
        <w:rPr>
          <w:rFonts w:ascii="Times New Roman" w:eastAsia="Times New Roman" w:hAnsi="Times New Roman" w:cs="Times New Roman"/>
          <w:color w:val="000000"/>
          <w:lang w:val="en-US"/>
        </w:rPr>
        <w:t>, New York, Zone Books, 2008, pp. 23-74 (hay traducción).</w:t>
      </w:r>
    </w:p>
    <w:p w14:paraId="5C3C0CB2"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Bottéro</w:t>
      </w:r>
      <w:r w:rsidRPr="00F2491E">
        <w:rPr>
          <w:rFonts w:ascii="Times New Roman" w:eastAsia="Times New Roman" w:hAnsi="Times New Roman" w:cs="Times New Roman"/>
          <w:color w:val="000000"/>
        </w:rPr>
        <w:t xml:space="preserve">, J. El relato más antiguo del diluvio, en Bottéro, J. et al. </w:t>
      </w:r>
      <w:r w:rsidRPr="00F2491E">
        <w:rPr>
          <w:rFonts w:ascii="Times New Roman" w:eastAsia="Times New Roman" w:hAnsi="Times New Roman" w:cs="Times New Roman"/>
          <w:i/>
          <w:color w:val="000000"/>
        </w:rPr>
        <w:t>Introducción al antiguo Oriente. De Sumer a la Biblia</w:t>
      </w:r>
      <w:r w:rsidRPr="00F2491E">
        <w:rPr>
          <w:rFonts w:ascii="Times New Roman" w:eastAsia="Times New Roman" w:hAnsi="Times New Roman" w:cs="Times New Roman"/>
          <w:color w:val="000000"/>
        </w:rPr>
        <w:t xml:space="preserve">, Barcelona, Grijalbo, 1996, pp. 209-221.   </w:t>
      </w:r>
    </w:p>
    <w:p w14:paraId="06BFEBB9" w14:textId="77777777" w:rsidR="00687CD0" w:rsidRPr="00F2491E" w:rsidRDefault="00990A8D">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rPr>
        <w:t>Burkert</w:t>
      </w:r>
      <w:r w:rsidRPr="00F2491E">
        <w:rPr>
          <w:rFonts w:ascii="Times New Roman" w:eastAsia="Times New Roman" w:hAnsi="Times New Roman" w:cs="Times New Roman"/>
        </w:rPr>
        <w:t>, W.</w:t>
      </w:r>
      <w:r w:rsidRPr="00F2491E">
        <w:rPr>
          <w:rFonts w:ascii="Times New Roman" w:eastAsia="Times New Roman" w:hAnsi="Times New Roman" w:cs="Times New Roman"/>
          <w:i/>
        </w:rPr>
        <w:t> La creación de lo sagrado. La huella de la biología en las religiones antiguas</w:t>
      </w:r>
      <w:r w:rsidRPr="00F2491E">
        <w:rPr>
          <w:rFonts w:ascii="Times New Roman" w:eastAsia="Times New Roman" w:hAnsi="Times New Roman" w:cs="Times New Roman"/>
        </w:rPr>
        <w:t xml:space="preserve">, Barcelona, Acantilado, 2009 [1996], pp. 107-144. </w:t>
      </w:r>
    </w:p>
    <w:p w14:paraId="0BC2D0A2" w14:textId="77E82519"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Cabobianco</w:t>
      </w:r>
      <w:r w:rsidRPr="00F2491E">
        <w:rPr>
          <w:rFonts w:ascii="Times New Roman" w:eastAsia="Times New Roman" w:hAnsi="Times New Roman" w:cs="Times New Roman"/>
          <w:color w:val="000000"/>
        </w:rPr>
        <w:t xml:space="preserve">, M. </w:t>
      </w:r>
      <w:r w:rsidRPr="00F2491E">
        <w:rPr>
          <w:rFonts w:ascii="Times New Roman" w:eastAsia="Times New Roman" w:hAnsi="Times New Roman" w:cs="Times New Roman"/>
          <w:i/>
          <w:color w:val="000000"/>
        </w:rPr>
        <w:t>La rebelión primigenia en los relatos míticos egipcios del Reino Nuevo y períodos posteriores</w:t>
      </w:r>
      <w:r w:rsidRPr="00F2491E">
        <w:rPr>
          <w:rFonts w:ascii="Times New Roman" w:eastAsia="Times New Roman" w:hAnsi="Times New Roman" w:cs="Times New Roman"/>
          <w:color w:val="000000"/>
        </w:rPr>
        <w:t xml:space="preserve">, Tesis de Licenciatura, Universidad de Buenos Aires, 2010, pp. </w:t>
      </w:r>
      <w:r w:rsidR="00D15F90" w:rsidRPr="00F2491E">
        <w:rPr>
          <w:rFonts w:ascii="Times New Roman" w:eastAsia="Times New Roman" w:hAnsi="Times New Roman" w:cs="Times New Roman"/>
          <w:color w:val="000000"/>
        </w:rPr>
        <w:t>75</w:t>
      </w:r>
      <w:r w:rsidRPr="00F2491E">
        <w:rPr>
          <w:rFonts w:ascii="Times New Roman" w:eastAsia="Times New Roman" w:hAnsi="Times New Roman" w:cs="Times New Roman"/>
          <w:color w:val="000000"/>
        </w:rPr>
        <w:t>-</w:t>
      </w:r>
      <w:r w:rsidR="00D15F90" w:rsidRPr="00F2491E">
        <w:rPr>
          <w:rFonts w:ascii="Times New Roman" w:eastAsia="Times New Roman" w:hAnsi="Times New Roman" w:cs="Times New Roman"/>
          <w:color w:val="000000"/>
        </w:rPr>
        <w:t>107</w:t>
      </w:r>
      <w:r w:rsidRPr="00F2491E">
        <w:rPr>
          <w:rFonts w:ascii="Times New Roman" w:eastAsia="Times New Roman" w:hAnsi="Times New Roman" w:cs="Times New Roman"/>
          <w:color w:val="000000"/>
        </w:rPr>
        <w:t>.</w:t>
      </w:r>
    </w:p>
    <w:p w14:paraId="4BCA81B6" w14:textId="01EFC38B"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rPr>
      </w:pPr>
      <w:r w:rsidRPr="00F2491E">
        <w:rPr>
          <w:rFonts w:ascii="Times New Roman" w:eastAsia="Times New Roman" w:hAnsi="Times New Roman" w:cs="Times New Roman"/>
          <w:smallCaps/>
          <w:color w:val="000000"/>
        </w:rPr>
        <w:t>Campagno</w:t>
      </w:r>
      <w:r w:rsidRPr="00F2491E">
        <w:rPr>
          <w:rFonts w:ascii="Times New Roman" w:eastAsia="Times New Roman" w:hAnsi="Times New Roman" w:cs="Times New Roman"/>
          <w:color w:val="000000"/>
        </w:rPr>
        <w:t xml:space="preserve">, M. </w:t>
      </w:r>
      <w:r w:rsidRPr="00F2491E">
        <w:rPr>
          <w:rFonts w:ascii="Times New Roman" w:eastAsia="Times New Roman" w:hAnsi="Times New Roman" w:cs="Times New Roman"/>
          <w:i/>
          <w:color w:val="000000"/>
        </w:rPr>
        <w:t>Una lectura de «La contienda entre Horus y Seth»</w:t>
      </w:r>
      <w:r w:rsidRPr="00F2491E">
        <w:rPr>
          <w:rFonts w:ascii="Times New Roman" w:eastAsia="Times New Roman" w:hAnsi="Times New Roman" w:cs="Times New Roman"/>
          <w:color w:val="000000"/>
        </w:rPr>
        <w:t>, Buenos Aires, Universidad de Buenos Aires /Ediciones del Signo, 2004</w:t>
      </w:r>
      <w:r w:rsidR="00D15F90" w:rsidRPr="00F2491E">
        <w:rPr>
          <w:rFonts w:ascii="Times New Roman" w:eastAsia="Times New Roman" w:hAnsi="Times New Roman" w:cs="Times New Roman"/>
          <w:color w:val="000000"/>
        </w:rPr>
        <w:t>,</w:t>
      </w:r>
      <w:r w:rsidR="00D15F90" w:rsidRPr="00F2491E">
        <w:rPr>
          <w:rFonts w:ascii="Times New Roman" w:hAnsi="Times New Roman" w:cs="Times New Roman"/>
          <w:color w:val="000000"/>
          <w:lang w:val="es-ES" w:eastAsia="es-ES"/>
        </w:rPr>
        <w:t xml:space="preserve"> pp. 13-20, 37-63 y 109-137.</w:t>
      </w:r>
    </w:p>
    <w:p w14:paraId="32DEF910"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Cervelló Autuori</w:t>
      </w:r>
      <w:r w:rsidRPr="00F2491E">
        <w:rPr>
          <w:rFonts w:ascii="Times New Roman" w:eastAsia="Times New Roman" w:hAnsi="Times New Roman" w:cs="Times New Roman"/>
          <w:color w:val="000000"/>
        </w:rPr>
        <w:t xml:space="preserve">, J. Los orígenes de la escritura en Egipto: entre el registro arqueológico y los planteamientos historiográficos, en: Carrasco Serrano, G. y Oliva Mompeán, J.C. (eds.), </w:t>
      </w:r>
      <w:r w:rsidRPr="00F2491E">
        <w:rPr>
          <w:rFonts w:ascii="Times New Roman" w:eastAsia="Times New Roman" w:hAnsi="Times New Roman" w:cs="Times New Roman"/>
          <w:i/>
          <w:color w:val="000000"/>
        </w:rPr>
        <w:t>Escrituras y lenguas del Mediterráneo en la Antigüedad</w:t>
      </w:r>
      <w:r w:rsidRPr="00F2491E">
        <w:rPr>
          <w:rFonts w:ascii="Times New Roman" w:eastAsia="Times New Roman" w:hAnsi="Times New Roman" w:cs="Times New Roman"/>
          <w:color w:val="000000"/>
        </w:rPr>
        <w:t>, Cuenca, Ediciones de la Universidad de Castilla-La Mancha, 2005, pp. 191-239.</w:t>
      </w:r>
    </w:p>
    <w:p w14:paraId="20E900BA" w14:textId="77777777" w:rsidR="00152E26" w:rsidRDefault="00152E26" w:rsidP="00152E26">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 xml:space="preserve">Cheng, A. </w:t>
      </w:r>
      <w:r w:rsidRPr="00F2491E">
        <w:rPr>
          <w:rFonts w:ascii="Times New Roman" w:eastAsia="Times New Roman" w:hAnsi="Times New Roman" w:cs="Times New Roman"/>
          <w:i/>
          <w:color w:val="000000"/>
        </w:rPr>
        <w:t>Historia del pensamiento chino</w:t>
      </w:r>
      <w:r w:rsidRPr="00F2491E">
        <w:rPr>
          <w:rFonts w:ascii="Times New Roman" w:eastAsia="Times New Roman" w:hAnsi="Times New Roman" w:cs="Times New Roman"/>
          <w:color w:val="000000"/>
        </w:rPr>
        <w:t>, Barcelona, Bellaterra, 2003, caps. 1, 2 y 3.</w:t>
      </w:r>
    </w:p>
    <w:p w14:paraId="2F059B67" w14:textId="77777777" w:rsidR="00687CD0"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rPr>
        <w:t>Cheng</w:t>
      </w:r>
      <w:r>
        <w:rPr>
          <w:rFonts w:ascii="Times New Roman" w:eastAsia="Times New Roman" w:hAnsi="Times New Roman" w:cs="Times New Roman"/>
          <w:color w:val="000000"/>
        </w:rPr>
        <w:t xml:space="preserve">, A. Virtud y política: el concepto de soberanía en la China Antigua, en: Relinque Eleta, A. (ed.), </w:t>
      </w:r>
      <w:r>
        <w:rPr>
          <w:rFonts w:ascii="Times New Roman" w:eastAsia="Times New Roman" w:hAnsi="Times New Roman" w:cs="Times New Roman"/>
          <w:i/>
          <w:color w:val="000000"/>
        </w:rPr>
        <w:t>La construcción del poder en la China Antigua</w:t>
      </w:r>
      <w:r>
        <w:rPr>
          <w:rFonts w:ascii="Times New Roman" w:eastAsia="Times New Roman" w:hAnsi="Times New Roman" w:cs="Times New Roman"/>
          <w:color w:val="000000"/>
        </w:rPr>
        <w:t>, Granada, Universidad de Granada, 2009, pp. 37-54.</w:t>
      </w:r>
    </w:p>
    <w:p w14:paraId="052787ED" w14:textId="77777777" w:rsidR="00687CD0" w:rsidRDefault="00990A8D">
      <w:pPr>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smallCaps/>
          <w:color w:val="000000"/>
        </w:rPr>
        <w:t>Ciruela Alférez</w:t>
      </w:r>
      <w:r>
        <w:rPr>
          <w:rFonts w:ascii="Times New Roman" w:eastAsia="Times New Roman" w:hAnsi="Times New Roman" w:cs="Times New Roman"/>
          <w:color w:val="000000"/>
        </w:rPr>
        <w:t xml:space="preserve">, J.J. </w:t>
      </w:r>
      <w:hyperlink r:id="rId9">
        <w:r>
          <w:rPr>
            <w:rFonts w:ascii="Times New Roman" w:eastAsia="Times New Roman" w:hAnsi="Times New Roman" w:cs="Times New Roman"/>
            <w:color w:val="000000"/>
            <w:highlight w:val="white"/>
          </w:rPr>
          <w:t>Huesos y bronces</w:t>
        </w:r>
      </w:hyperlink>
      <w:r>
        <w:rPr>
          <w:rFonts w:ascii="Times New Roman" w:eastAsia="Times New Roman" w:hAnsi="Times New Roman" w:cs="Times New Roman"/>
          <w:color w:val="000000"/>
          <w:highlight w:val="white"/>
        </w:rPr>
        <w:t>: mito y ritual en el período formativo del imperio chino</w:t>
      </w:r>
      <w:r>
        <w:rPr>
          <w:rFonts w:ascii="Times New Roman" w:eastAsia="Times New Roman" w:hAnsi="Times New Roman" w:cs="Times New Roman"/>
          <w:color w:val="000000"/>
        </w:rPr>
        <w:t xml:space="preserve">, en: Relinque Eleta, A. (ed.), </w:t>
      </w:r>
      <w:r>
        <w:rPr>
          <w:rFonts w:ascii="Times New Roman" w:eastAsia="Times New Roman" w:hAnsi="Times New Roman" w:cs="Times New Roman"/>
          <w:i/>
          <w:color w:val="000000"/>
        </w:rPr>
        <w:t>La construcción del poder en la China Antigua</w:t>
      </w:r>
      <w:r>
        <w:rPr>
          <w:rFonts w:ascii="Times New Roman" w:eastAsia="Times New Roman" w:hAnsi="Times New Roman" w:cs="Times New Roman"/>
          <w:color w:val="000000"/>
        </w:rPr>
        <w:t>, Granada, Universidad de Granada, 2009, pp. 21-36.</w:t>
      </w:r>
    </w:p>
    <w:p w14:paraId="189BA688" w14:textId="3095FB80" w:rsidR="00687CD0" w:rsidRPr="00F2491E" w:rsidRDefault="00990A8D">
      <w:pPr>
        <w:ind w:left="284" w:hanging="284"/>
        <w:jc w:val="both"/>
        <w:rPr>
          <w:rFonts w:ascii="Times New Roman" w:eastAsia="Times New Roman" w:hAnsi="Times New Roman" w:cs="Times New Roman"/>
        </w:rPr>
      </w:pPr>
      <w:r>
        <w:rPr>
          <w:rFonts w:ascii="Times New Roman" w:eastAsia="Times New Roman" w:hAnsi="Times New Roman" w:cs="Times New Roman"/>
          <w:smallCaps/>
        </w:rPr>
        <w:t>Dumezil</w:t>
      </w:r>
      <w:r>
        <w:rPr>
          <w:rFonts w:ascii="Times New Roman" w:eastAsia="Times New Roman" w:hAnsi="Times New Roman" w:cs="Times New Roman"/>
        </w:rPr>
        <w:t xml:space="preserve">, G. </w:t>
      </w:r>
      <w:r>
        <w:rPr>
          <w:rFonts w:ascii="Times New Roman" w:eastAsia="Times New Roman" w:hAnsi="Times New Roman" w:cs="Times New Roman"/>
          <w:i/>
        </w:rPr>
        <w:t>Mito y Epopeya I. La ideología de las tres funciones en las epopeyas de los pueblos indoeuropeos</w:t>
      </w:r>
      <w:r>
        <w:rPr>
          <w:rFonts w:ascii="Times New Roman" w:eastAsia="Times New Roman" w:hAnsi="Times New Roman" w:cs="Times New Roman"/>
        </w:rPr>
        <w:t xml:space="preserve">, </w:t>
      </w:r>
      <w:r w:rsidRPr="00F2491E">
        <w:rPr>
          <w:rFonts w:ascii="Times New Roman" w:eastAsia="Times New Roman" w:hAnsi="Times New Roman" w:cs="Times New Roman"/>
        </w:rPr>
        <w:t xml:space="preserve">Barcelona, Seix Barral, 1977 [1968], </w:t>
      </w:r>
      <w:r w:rsidR="00D15F90" w:rsidRPr="00F2491E">
        <w:rPr>
          <w:rFonts w:ascii="Times New Roman" w:eastAsia="Times New Roman" w:hAnsi="Times New Roman" w:cs="Times New Roman"/>
        </w:rPr>
        <w:t>caps. 1 y 2</w:t>
      </w:r>
      <w:r w:rsidRPr="00F2491E">
        <w:rPr>
          <w:rFonts w:ascii="Times New Roman" w:eastAsia="Times New Roman" w:hAnsi="Times New Roman" w:cs="Times New Roman"/>
        </w:rPr>
        <w:t>.</w:t>
      </w:r>
    </w:p>
    <w:p w14:paraId="265078B0" w14:textId="77777777" w:rsidR="005B39ED" w:rsidRPr="00F2491E" w:rsidRDefault="005B39ED" w:rsidP="005B39ED">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rPr>
        <w:t>Dumezil</w:t>
      </w:r>
      <w:r w:rsidRPr="00F2491E">
        <w:rPr>
          <w:rFonts w:ascii="Times New Roman" w:eastAsia="Times New Roman" w:hAnsi="Times New Roman" w:cs="Times New Roman"/>
        </w:rPr>
        <w:t xml:space="preserve">, G. </w:t>
      </w:r>
      <w:r w:rsidR="007063E7" w:rsidRPr="00F2491E">
        <w:rPr>
          <w:rFonts w:ascii="Times New Roman" w:eastAsia="Times New Roman" w:hAnsi="Times New Roman" w:cs="Times New Roman"/>
          <w:i/>
        </w:rPr>
        <w:t>Los dioses soberanos de los</w:t>
      </w:r>
      <w:r w:rsidRPr="00F2491E">
        <w:rPr>
          <w:rFonts w:ascii="Times New Roman" w:eastAsia="Times New Roman" w:hAnsi="Times New Roman" w:cs="Times New Roman"/>
          <w:i/>
        </w:rPr>
        <w:t xml:space="preserve"> indoeuropeos</w:t>
      </w:r>
      <w:r w:rsidRPr="00F2491E">
        <w:rPr>
          <w:rFonts w:ascii="Times New Roman" w:eastAsia="Times New Roman" w:hAnsi="Times New Roman" w:cs="Times New Roman"/>
        </w:rPr>
        <w:t>, Barcelo</w:t>
      </w:r>
      <w:r w:rsidR="00562CC9" w:rsidRPr="00F2491E">
        <w:rPr>
          <w:rFonts w:ascii="Times New Roman" w:eastAsia="Times New Roman" w:hAnsi="Times New Roman" w:cs="Times New Roman"/>
        </w:rPr>
        <w:t>na, Herder</w:t>
      </w:r>
      <w:r w:rsidRPr="00F2491E">
        <w:rPr>
          <w:rFonts w:ascii="Times New Roman" w:eastAsia="Times New Roman" w:hAnsi="Times New Roman" w:cs="Times New Roman"/>
        </w:rPr>
        <w:t>, 19</w:t>
      </w:r>
      <w:r w:rsidR="00562CC9" w:rsidRPr="00F2491E">
        <w:rPr>
          <w:rFonts w:ascii="Times New Roman" w:eastAsia="Times New Roman" w:hAnsi="Times New Roman" w:cs="Times New Roman"/>
        </w:rPr>
        <w:t>99</w:t>
      </w:r>
      <w:r w:rsidRPr="00F2491E">
        <w:rPr>
          <w:rFonts w:ascii="Times New Roman" w:eastAsia="Times New Roman" w:hAnsi="Times New Roman" w:cs="Times New Roman"/>
        </w:rPr>
        <w:t xml:space="preserve"> [19</w:t>
      </w:r>
      <w:r w:rsidR="00562CC9" w:rsidRPr="00F2491E">
        <w:rPr>
          <w:rFonts w:ascii="Times New Roman" w:eastAsia="Times New Roman" w:hAnsi="Times New Roman" w:cs="Times New Roman"/>
        </w:rPr>
        <w:t>86</w:t>
      </w:r>
      <w:r w:rsidRPr="00F2491E">
        <w:rPr>
          <w:rFonts w:ascii="Times New Roman" w:eastAsia="Times New Roman" w:hAnsi="Times New Roman" w:cs="Times New Roman"/>
        </w:rPr>
        <w:t xml:space="preserve">], pp. </w:t>
      </w:r>
      <w:r w:rsidR="00E352E1" w:rsidRPr="00F2491E">
        <w:rPr>
          <w:rFonts w:ascii="Times New Roman" w:eastAsia="Times New Roman" w:hAnsi="Times New Roman" w:cs="Times New Roman"/>
        </w:rPr>
        <w:t>23</w:t>
      </w:r>
      <w:r w:rsidRPr="00F2491E">
        <w:rPr>
          <w:rFonts w:ascii="Times New Roman" w:eastAsia="Times New Roman" w:hAnsi="Times New Roman" w:cs="Times New Roman"/>
        </w:rPr>
        <w:t>-</w:t>
      </w:r>
      <w:r w:rsidR="00E352E1" w:rsidRPr="00F2491E">
        <w:rPr>
          <w:rFonts w:ascii="Times New Roman" w:eastAsia="Times New Roman" w:hAnsi="Times New Roman" w:cs="Times New Roman"/>
        </w:rPr>
        <w:t>54</w:t>
      </w:r>
      <w:r w:rsidRPr="00F2491E">
        <w:rPr>
          <w:rFonts w:ascii="Times New Roman" w:eastAsia="Times New Roman" w:hAnsi="Times New Roman" w:cs="Times New Roman"/>
        </w:rPr>
        <w:t>.</w:t>
      </w:r>
    </w:p>
    <w:p w14:paraId="7832C423" w14:textId="77777777" w:rsidR="00687CD0" w:rsidRPr="00F2491E" w:rsidRDefault="00990A8D">
      <w:pPr>
        <w:ind w:left="284" w:hanging="284"/>
        <w:jc w:val="both"/>
        <w:rPr>
          <w:rFonts w:ascii="Times New Roman" w:eastAsia="Times New Roman" w:hAnsi="Times New Roman" w:cs="Times New Roman"/>
          <w:smallCaps/>
          <w:sz w:val="22"/>
          <w:szCs w:val="22"/>
        </w:rPr>
      </w:pPr>
      <w:r w:rsidRPr="00F2491E">
        <w:rPr>
          <w:rFonts w:ascii="Times New Roman" w:eastAsia="Times New Roman" w:hAnsi="Times New Roman" w:cs="Times New Roman"/>
          <w:smallCaps/>
        </w:rPr>
        <w:t>Finkelstein, I.</w:t>
      </w:r>
      <w:r w:rsidRPr="00F2491E">
        <w:rPr>
          <w:rFonts w:ascii="Times New Roman" w:eastAsia="Times New Roman" w:hAnsi="Times New Roman" w:cs="Times New Roman"/>
        </w:rPr>
        <w:t xml:space="preserve"> y</w:t>
      </w:r>
      <w:r w:rsidRPr="00F2491E">
        <w:rPr>
          <w:rFonts w:ascii="Times New Roman" w:eastAsia="Times New Roman" w:hAnsi="Times New Roman" w:cs="Times New Roman"/>
          <w:smallCaps/>
        </w:rPr>
        <w:t xml:space="preserve"> Silberman, N.A.,</w:t>
      </w:r>
      <w:r w:rsidRPr="00F2491E">
        <w:rPr>
          <w:rFonts w:ascii="Times New Roman" w:eastAsia="Times New Roman" w:hAnsi="Times New Roman" w:cs="Times New Roman"/>
          <w:b/>
        </w:rPr>
        <w:t xml:space="preserve"> </w:t>
      </w:r>
      <w:r w:rsidRPr="00F2491E">
        <w:rPr>
          <w:rFonts w:ascii="Times New Roman" w:eastAsia="Times New Roman" w:hAnsi="Times New Roman" w:cs="Times New Roman"/>
          <w:i/>
        </w:rPr>
        <w:t>La Biblia desenterrada. Una nueva visión arqueológica del Antiguo Israel y de los orígenes de sus textos sagrados</w:t>
      </w:r>
      <w:r w:rsidRPr="00F2491E">
        <w:rPr>
          <w:rFonts w:ascii="Times New Roman" w:eastAsia="Times New Roman" w:hAnsi="Times New Roman" w:cs="Times New Roman"/>
        </w:rPr>
        <w:t>, Siglo XXI, Madrid, 2003, caps. 5 y 6.</w:t>
      </w:r>
    </w:p>
    <w:p w14:paraId="4E9B6880" w14:textId="1133C1E9"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F2491E">
        <w:rPr>
          <w:rFonts w:ascii="Times New Roman" w:eastAsia="Times New Roman" w:hAnsi="Times New Roman" w:cs="Times New Roman"/>
          <w:smallCaps/>
          <w:color w:val="000000"/>
        </w:rPr>
        <w:t>Flood</w:t>
      </w:r>
      <w:r w:rsidRPr="00F2491E">
        <w:rPr>
          <w:rFonts w:ascii="Times New Roman" w:eastAsia="Times New Roman" w:hAnsi="Times New Roman" w:cs="Times New Roman"/>
          <w:color w:val="000000"/>
        </w:rPr>
        <w:t>, G. El</w:t>
      </w:r>
      <w:r w:rsidRPr="00F2491E">
        <w:rPr>
          <w:rFonts w:ascii="Times New Roman" w:eastAsia="Times New Roman" w:hAnsi="Times New Roman" w:cs="Times New Roman"/>
          <w:i/>
          <w:color w:val="000000"/>
        </w:rPr>
        <w:t xml:space="preserve"> </w:t>
      </w:r>
      <w:r w:rsidRPr="00F2491E">
        <w:rPr>
          <w:rFonts w:ascii="Times New Roman" w:eastAsia="Times New Roman" w:hAnsi="Times New Roman" w:cs="Times New Roman"/>
          <w:color w:val="000000"/>
        </w:rPr>
        <w:t xml:space="preserve">hinduismo, </w:t>
      </w:r>
      <w:r w:rsidR="00400234" w:rsidRPr="00F2491E">
        <w:rPr>
          <w:rFonts w:ascii="Times New Roman" w:eastAsia="Times New Roman" w:hAnsi="Times New Roman" w:cs="Times New Roman"/>
          <w:color w:val="000000"/>
        </w:rPr>
        <w:t>Madrid, Akal, 2008 [1996]</w:t>
      </w:r>
      <w:r w:rsidR="00D15F90" w:rsidRPr="00F2491E">
        <w:rPr>
          <w:rFonts w:ascii="Times New Roman" w:eastAsia="Times New Roman" w:hAnsi="Times New Roman" w:cs="Times New Roman"/>
          <w:color w:val="000000"/>
        </w:rPr>
        <w:t>, caps. 1, 5 y 6.</w:t>
      </w:r>
    </w:p>
    <w:p w14:paraId="3B04E505" w14:textId="58FC603C" w:rsidR="00687CD0" w:rsidRPr="00DB3D3C"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DB3D3C">
        <w:rPr>
          <w:rFonts w:ascii="Times New Roman" w:eastAsia="Times New Roman" w:hAnsi="Times New Roman" w:cs="Times New Roman"/>
          <w:smallCaps/>
          <w:color w:val="000000"/>
        </w:rPr>
        <w:t>Fontenrose</w:t>
      </w:r>
      <w:r w:rsidRPr="00DB3D3C">
        <w:rPr>
          <w:rFonts w:ascii="Times New Roman" w:eastAsia="Times New Roman" w:hAnsi="Times New Roman" w:cs="Times New Roman"/>
          <w:color w:val="000000"/>
        </w:rPr>
        <w:t xml:space="preserve">, J. </w:t>
      </w:r>
      <w:r w:rsidRPr="00DB3D3C">
        <w:rPr>
          <w:rFonts w:ascii="Times New Roman" w:eastAsia="Times New Roman" w:hAnsi="Times New Roman" w:cs="Times New Roman"/>
          <w:i/>
          <w:color w:val="000000"/>
        </w:rPr>
        <w:t>Python. Estudio del mito délfico y sus orígenes</w:t>
      </w:r>
      <w:r w:rsidRPr="00DB3D3C">
        <w:rPr>
          <w:rFonts w:ascii="Times New Roman" w:eastAsia="Times New Roman" w:hAnsi="Times New Roman" w:cs="Times New Roman"/>
          <w:color w:val="000000"/>
        </w:rPr>
        <w:t xml:space="preserve">, Madrid, Sextopiso, 2011 [1959], </w:t>
      </w:r>
      <w:r w:rsidR="00D15F90" w:rsidRPr="00DB3D3C">
        <w:rPr>
          <w:rFonts w:ascii="Times New Roman" w:eastAsia="Times New Roman" w:hAnsi="Times New Roman" w:cs="Times New Roman"/>
          <w:color w:val="000000"/>
        </w:rPr>
        <w:t>Introducción y caps. 9 y 10.</w:t>
      </w:r>
    </w:p>
    <w:p w14:paraId="45D2C795" w14:textId="0F75686E" w:rsidR="00F87B4C" w:rsidRPr="00DB3D3C" w:rsidRDefault="00990A8D" w:rsidP="00F55AE5">
      <w:pPr>
        <w:tabs>
          <w:tab w:val="left" w:pos="2409"/>
        </w:tabs>
        <w:ind w:left="284" w:hanging="284"/>
        <w:jc w:val="both"/>
        <w:rPr>
          <w:rFonts w:ascii="Times New Roman" w:eastAsia="Times New Roman" w:hAnsi="Times New Roman" w:cs="Times New Roman"/>
          <w:smallCaps/>
          <w:sz w:val="22"/>
          <w:szCs w:val="22"/>
        </w:rPr>
      </w:pPr>
      <w:r w:rsidRPr="00DB3D3C">
        <w:rPr>
          <w:rFonts w:ascii="Times New Roman" w:eastAsia="Times New Roman" w:hAnsi="Times New Roman" w:cs="Times New Roman"/>
          <w:smallCaps/>
        </w:rPr>
        <w:t>Frankfort</w:t>
      </w:r>
      <w:r w:rsidRPr="00DB3D3C">
        <w:rPr>
          <w:rFonts w:ascii="Times New Roman" w:eastAsia="Times New Roman" w:hAnsi="Times New Roman" w:cs="Times New Roman"/>
        </w:rPr>
        <w:t xml:space="preserve">, H., </w:t>
      </w:r>
      <w:r w:rsidRPr="00DB3D3C">
        <w:rPr>
          <w:rFonts w:ascii="Times New Roman" w:eastAsia="Times New Roman" w:hAnsi="Times New Roman" w:cs="Times New Roman"/>
          <w:i/>
        </w:rPr>
        <w:t>Reyes y Dioses</w:t>
      </w:r>
      <w:r w:rsidRPr="00DB3D3C">
        <w:rPr>
          <w:rFonts w:ascii="Times New Roman" w:eastAsia="Times New Roman" w:hAnsi="Times New Roman" w:cs="Times New Roman"/>
        </w:rPr>
        <w:t>, México, 1948, Introducción</w:t>
      </w:r>
      <w:r w:rsidR="00D15F90" w:rsidRPr="00DB3D3C">
        <w:rPr>
          <w:rFonts w:ascii="Times New Roman" w:eastAsia="Times New Roman" w:hAnsi="Times New Roman" w:cs="Times New Roman"/>
        </w:rPr>
        <w:t xml:space="preserve"> y caps. 6 y 22.</w:t>
      </w:r>
    </w:p>
    <w:p w14:paraId="2DEB24B7" w14:textId="04A35F9D" w:rsidR="006B1FB4" w:rsidRPr="00DB3D3C" w:rsidRDefault="006B1FB4" w:rsidP="006B1FB4">
      <w:pPr>
        <w:pBdr>
          <w:top w:val="nil"/>
          <w:left w:val="nil"/>
          <w:bottom w:val="nil"/>
          <w:right w:val="nil"/>
          <w:between w:val="nil"/>
        </w:pBdr>
        <w:ind w:left="284" w:hanging="284"/>
        <w:jc w:val="both"/>
        <w:rPr>
          <w:rFonts w:ascii="Times New Roman" w:eastAsia="Times New Roman" w:hAnsi="Times New Roman" w:cs="Times New Roman"/>
          <w:color w:val="000000"/>
        </w:rPr>
      </w:pPr>
      <w:r w:rsidRPr="00DB3D3C">
        <w:rPr>
          <w:rFonts w:ascii="Times New Roman" w:eastAsia="Times New Roman" w:hAnsi="Times New Roman" w:cs="Times New Roman"/>
          <w:smallCaps/>
          <w:color w:val="000000"/>
        </w:rPr>
        <w:t>Fund Patrón de Smith</w:t>
      </w:r>
      <w:r w:rsidRPr="00DB3D3C">
        <w:rPr>
          <w:rFonts w:ascii="Times New Roman" w:eastAsia="Times New Roman" w:hAnsi="Times New Roman" w:cs="Times New Roman"/>
          <w:color w:val="000000"/>
        </w:rPr>
        <w:t xml:space="preserve">, A. y </w:t>
      </w:r>
      <w:r w:rsidRPr="00DB3D3C">
        <w:rPr>
          <w:rFonts w:ascii="Times New Roman" w:eastAsia="Times New Roman" w:hAnsi="Times New Roman" w:cs="Times New Roman"/>
          <w:smallCaps/>
          <w:color w:val="000000"/>
        </w:rPr>
        <w:t>Gandulla</w:t>
      </w:r>
      <w:r w:rsidRPr="00DB3D3C">
        <w:rPr>
          <w:rFonts w:ascii="Times New Roman" w:eastAsia="Times New Roman" w:hAnsi="Times New Roman" w:cs="Times New Roman"/>
          <w:color w:val="000000"/>
        </w:rPr>
        <w:t xml:space="preserve">, B. Agricultores, Pastores y </w:t>
      </w:r>
      <w:r w:rsidR="001601AD" w:rsidRPr="00DB3D3C">
        <w:rPr>
          <w:rFonts w:ascii="Times New Roman" w:eastAsia="Times New Roman" w:hAnsi="Times New Roman" w:cs="Times New Roman"/>
          <w:color w:val="000000"/>
        </w:rPr>
        <w:t>“</w:t>
      </w:r>
      <w:r w:rsidRPr="00DB3D3C">
        <w:rPr>
          <w:rFonts w:ascii="Times New Roman" w:eastAsia="Times New Roman" w:hAnsi="Times New Roman" w:cs="Times New Roman"/>
          <w:color w:val="000000"/>
        </w:rPr>
        <w:t>Política</w:t>
      </w:r>
      <w:r w:rsidR="001601AD" w:rsidRPr="00DB3D3C">
        <w:rPr>
          <w:rFonts w:ascii="Times New Roman" w:eastAsia="Times New Roman" w:hAnsi="Times New Roman" w:cs="Times New Roman"/>
          <w:color w:val="000000"/>
        </w:rPr>
        <w:t>”</w:t>
      </w:r>
      <w:r w:rsidRPr="00DB3D3C">
        <w:rPr>
          <w:rFonts w:ascii="Times New Roman" w:eastAsia="Times New Roman" w:hAnsi="Times New Roman" w:cs="Times New Roman"/>
          <w:color w:val="000000"/>
        </w:rPr>
        <w:t xml:space="preserve">: La </w:t>
      </w:r>
      <w:r w:rsidR="001601AD" w:rsidRPr="00DB3D3C">
        <w:rPr>
          <w:rFonts w:ascii="Times New Roman" w:eastAsia="Times New Roman" w:hAnsi="Times New Roman" w:cs="Times New Roman"/>
          <w:color w:val="000000"/>
        </w:rPr>
        <w:t>“</w:t>
      </w:r>
      <w:r w:rsidRPr="00DB3D3C">
        <w:rPr>
          <w:rFonts w:ascii="Times New Roman" w:eastAsia="Times New Roman" w:hAnsi="Times New Roman" w:cs="Times New Roman"/>
          <w:color w:val="000000"/>
        </w:rPr>
        <w:t>escritura</w:t>
      </w:r>
      <w:r w:rsidR="001601AD" w:rsidRPr="00DB3D3C">
        <w:rPr>
          <w:rFonts w:ascii="Times New Roman" w:eastAsia="Times New Roman" w:hAnsi="Times New Roman" w:cs="Times New Roman"/>
          <w:color w:val="000000"/>
        </w:rPr>
        <w:t>”</w:t>
      </w:r>
      <w:r w:rsidRPr="00DB3D3C">
        <w:rPr>
          <w:rFonts w:ascii="Times New Roman" w:eastAsia="Times New Roman" w:hAnsi="Times New Roman" w:cs="Times New Roman"/>
          <w:color w:val="000000"/>
        </w:rPr>
        <w:t xml:space="preserve"> de las tradiciones en el Cercano Oriente Antiguo, en: </w:t>
      </w:r>
      <w:r w:rsidRPr="00DB3D3C">
        <w:rPr>
          <w:rFonts w:ascii="Times New Roman" w:eastAsia="Times New Roman" w:hAnsi="Times New Roman" w:cs="Times New Roman"/>
          <w:i/>
          <w:color w:val="000000"/>
        </w:rPr>
        <w:t>Antología de Textos</w:t>
      </w:r>
      <w:r w:rsidRPr="00DB3D3C">
        <w:rPr>
          <w:rFonts w:ascii="Times New Roman" w:eastAsia="Times New Roman" w:hAnsi="Times New Roman" w:cs="Times New Roman"/>
          <w:color w:val="000000"/>
        </w:rPr>
        <w:t xml:space="preserve"> 1, parte 1, p. 5 y ss. (Of. Publicaciones-FFyL).</w:t>
      </w:r>
    </w:p>
    <w:p w14:paraId="30EC4963" w14:textId="77777777" w:rsidR="006B1FB4" w:rsidRPr="00DB3D3C" w:rsidRDefault="006B1FB4" w:rsidP="006B1FB4">
      <w:pPr>
        <w:pBdr>
          <w:top w:val="nil"/>
          <w:left w:val="nil"/>
          <w:bottom w:val="nil"/>
          <w:right w:val="nil"/>
          <w:between w:val="nil"/>
        </w:pBdr>
        <w:ind w:left="284" w:hanging="284"/>
        <w:jc w:val="both"/>
        <w:rPr>
          <w:rFonts w:ascii="Times New Roman" w:eastAsia="Times New Roman" w:hAnsi="Times New Roman" w:cs="Times New Roman"/>
          <w:color w:val="000000"/>
        </w:rPr>
      </w:pPr>
      <w:r w:rsidRPr="00DB3D3C">
        <w:rPr>
          <w:rFonts w:ascii="Times New Roman" w:eastAsia="Times New Roman" w:hAnsi="Times New Roman" w:cs="Times New Roman"/>
          <w:smallCaps/>
          <w:color w:val="000000"/>
        </w:rPr>
        <w:t>Gandulla</w:t>
      </w:r>
      <w:r w:rsidRPr="00DB3D3C">
        <w:rPr>
          <w:rFonts w:ascii="Times New Roman" w:eastAsia="Times New Roman" w:hAnsi="Times New Roman" w:cs="Times New Roman"/>
          <w:color w:val="000000"/>
        </w:rPr>
        <w:t xml:space="preserve">, B. El politeísmo monolátrico de las comunidades gentilicias hebreas, en: </w:t>
      </w:r>
      <w:r w:rsidRPr="00DB3D3C">
        <w:rPr>
          <w:rFonts w:ascii="Times New Roman" w:eastAsia="Times New Roman" w:hAnsi="Times New Roman" w:cs="Times New Roman"/>
          <w:i/>
          <w:iCs/>
          <w:color w:val="000000"/>
        </w:rPr>
        <w:t xml:space="preserve">Revista de Estudios de Asia y África </w:t>
      </w:r>
      <w:r w:rsidRPr="00DB3D3C">
        <w:rPr>
          <w:rFonts w:ascii="Times New Roman" w:eastAsia="Times New Roman" w:hAnsi="Times New Roman" w:cs="Times New Roman"/>
          <w:color w:val="000000"/>
        </w:rPr>
        <w:t>24, 1, 1989.</w:t>
      </w:r>
    </w:p>
    <w:p w14:paraId="4A32DBBA" w14:textId="77777777" w:rsidR="00687CD0" w:rsidRPr="00B273A3" w:rsidRDefault="00990A8D">
      <w:pPr>
        <w:ind w:left="284" w:hanging="284"/>
        <w:jc w:val="both"/>
        <w:rPr>
          <w:rFonts w:ascii="Times New Roman" w:eastAsia="Times New Roman" w:hAnsi="Times New Roman" w:cs="Times New Roman"/>
          <w:smallCaps/>
          <w:sz w:val="22"/>
          <w:szCs w:val="22"/>
        </w:rPr>
      </w:pPr>
      <w:r w:rsidRPr="00DB3D3C">
        <w:rPr>
          <w:rFonts w:ascii="Times New Roman" w:eastAsia="Times New Roman" w:hAnsi="Times New Roman" w:cs="Times New Roman"/>
          <w:smallCaps/>
        </w:rPr>
        <w:t>Girard</w:t>
      </w:r>
      <w:r w:rsidRPr="00DB3D3C">
        <w:rPr>
          <w:rFonts w:ascii="Times New Roman" w:eastAsia="Times New Roman" w:hAnsi="Times New Roman" w:cs="Times New Roman"/>
        </w:rPr>
        <w:t xml:space="preserve">, R. </w:t>
      </w:r>
      <w:r w:rsidRPr="00DB3D3C">
        <w:rPr>
          <w:rFonts w:ascii="Times New Roman" w:eastAsia="Times New Roman" w:hAnsi="Times New Roman" w:cs="Times New Roman"/>
          <w:i/>
        </w:rPr>
        <w:t>Literatura, mímesis</w:t>
      </w:r>
      <w:r w:rsidRPr="00B273A3">
        <w:rPr>
          <w:rFonts w:ascii="Times New Roman" w:eastAsia="Times New Roman" w:hAnsi="Times New Roman" w:cs="Times New Roman"/>
          <w:i/>
        </w:rPr>
        <w:t xml:space="preserve"> y antropología</w:t>
      </w:r>
      <w:r w:rsidRPr="00B273A3">
        <w:rPr>
          <w:rFonts w:ascii="Times New Roman" w:eastAsia="Times New Roman" w:hAnsi="Times New Roman" w:cs="Times New Roman"/>
        </w:rPr>
        <w:t>, Barcelona, Gedisa, 2006 [1978], pp. 182-201.</w:t>
      </w:r>
    </w:p>
    <w:p w14:paraId="35068C52" w14:textId="77777777" w:rsidR="00687CD0" w:rsidRPr="00B273A3"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B273A3">
        <w:rPr>
          <w:rFonts w:ascii="Times New Roman" w:eastAsia="Times New Roman" w:hAnsi="Times New Roman" w:cs="Times New Roman"/>
          <w:smallCaps/>
          <w:color w:val="000000"/>
        </w:rPr>
        <w:lastRenderedPageBreak/>
        <w:t>Haarman</w:t>
      </w:r>
      <w:r w:rsidRPr="00B273A3">
        <w:rPr>
          <w:rFonts w:ascii="Times New Roman" w:eastAsia="Times New Roman" w:hAnsi="Times New Roman" w:cs="Times New Roman"/>
          <w:color w:val="000000"/>
        </w:rPr>
        <w:t xml:space="preserve">, H. </w:t>
      </w:r>
      <w:r w:rsidRPr="00B273A3">
        <w:rPr>
          <w:rFonts w:ascii="Times New Roman" w:eastAsia="Times New Roman" w:hAnsi="Times New Roman" w:cs="Times New Roman"/>
          <w:i/>
          <w:color w:val="000000"/>
        </w:rPr>
        <w:t xml:space="preserve">Historia universal de la escritura, </w:t>
      </w:r>
      <w:r w:rsidRPr="00B273A3">
        <w:rPr>
          <w:rFonts w:ascii="Times New Roman" w:eastAsia="Times New Roman" w:hAnsi="Times New Roman" w:cs="Times New Roman"/>
          <w:color w:val="000000"/>
        </w:rPr>
        <w:t xml:space="preserve">Madrid, Gredos, 2001 [1991], </w:t>
      </w:r>
      <w:r w:rsidR="00400234" w:rsidRPr="00B273A3">
        <w:rPr>
          <w:rFonts w:ascii="Times New Roman" w:eastAsia="Times New Roman" w:hAnsi="Times New Roman" w:cs="Times New Roman"/>
          <w:color w:val="000000"/>
        </w:rPr>
        <w:t>c</w:t>
      </w:r>
      <w:r w:rsidRPr="00B273A3">
        <w:rPr>
          <w:rFonts w:ascii="Times New Roman" w:eastAsia="Times New Roman" w:hAnsi="Times New Roman" w:cs="Times New Roman"/>
          <w:color w:val="000000"/>
        </w:rPr>
        <w:t>aps. 2 y 4.</w:t>
      </w:r>
    </w:p>
    <w:p w14:paraId="5741F357" w14:textId="070D3B74" w:rsidR="00687CD0" w:rsidRDefault="00990A8D">
      <w:pPr>
        <w:pBdr>
          <w:top w:val="nil"/>
          <w:left w:val="nil"/>
          <w:bottom w:val="nil"/>
          <w:right w:val="nil"/>
          <w:between w:val="nil"/>
        </w:pBdr>
        <w:ind w:left="284" w:hanging="284"/>
        <w:jc w:val="both"/>
        <w:rPr>
          <w:rFonts w:ascii="Times New Roman" w:eastAsia="Times New Roman" w:hAnsi="Times New Roman" w:cs="Times New Roman"/>
          <w:smallCaps/>
          <w:color w:val="000000"/>
          <w:sz w:val="22"/>
          <w:szCs w:val="22"/>
        </w:rPr>
      </w:pPr>
      <w:r w:rsidRPr="00B273A3">
        <w:rPr>
          <w:rFonts w:ascii="Times New Roman" w:eastAsia="Times New Roman" w:hAnsi="Times New Roman" w:cs="Times New Roman"/>
          <w:smallCaps/>
          <w:color w:val="000000"/>
        </w:rPr>
        <w:t>Hornung</w:t>
      </w:r>
      <w:r w:rsidRPr="00B273A3">
        <w:rPr>
          <w:rFonts w:ascii="Times New Roman" w:eastAsia="Times New Roman" w:hAnsi="Times New Roman" w:cs="Times New Roman"/>
          <w:color w:val="000000"/>
        </w:rPr>
        <w:t xml:space="preserve">, E. </w:t>
      </w:r>
      <w:r w:rsidRPr="00B273A3">
        <w:rPr>
          <w:rFonts w:ascii="Times New Roman" w:eastAsia="Times New Roman" w:hAnsi="Times New Roman" w:cs="Times New Roman"/>
          <w:i/>
          <w:color w:val="000000"/>
        </w:rPr>
        <w:t>El Uno y los Múltiples. Concepciones egipcias de la divinidad</w:t>
      </w:r>
      <w:r w:rsidR="00400234" w:rsidRPr="00B273A3">
        <w:rPr>
          <w:rFonts w:ascii="Times New Roman" w:eastAsia="Times New Roman" w:hAnsi="Times New Roman" w:cs="Times New Roman"/>
          <w:color w:val="000000"/>
        </w:rPr>
        <w:t>, Madrid, Trotta, 1999 [1971], c</w:t>
      </w:r>
      <w:r w:rsidRPr="00B273A3">
        <w:rPr>
          <w:rFonts w:ascii="Times New Roman" w:eastAsia="Times New Roman" w:hAnsi="Times New Roman" w:cs="Times New Roman"/>
          <w:color w:val="000000"/>
        </w:rPr>
        <w:t>ap. 5.</w:t>
      </w:r>
    </w:p>
    <w:p w14:paraId="18212A5F" w14:textId="77777777" w:rsidR="00687CD0" w:rsidRDefault="00990A8D">
      <w:pPr>
        <w:ind w:left="284" w:hanging="284"/>
        <w:jc w:val="both"/>
        <w:rPr>
          <w:rFonts w:ascii="Times New Roman" w:eastAsia="Times New Roman" w:hAnsi="Times New Roman" w:cs="Times New Roman"/>
          <w:smallCaps/>
          <w:sz w:val="22"/>
          <w:szCs w:val="22"/>
        </w:rPr>
      </w:pPr>
      <w:r>
        <w:rPr>
          <w:rFonts w:ascii="Times New Roman" w:eastAsia="Times New Roman" w:hAnsi="Times New Roman" w:cs="Times New Roman"/>
          <w:smallCaps/>
        </w:rPr>
        <w:t>Kirk</w:t>
      </w:r>
      <w:r>
        <w:rPr>
          <w:rFonts w:ascii="Times New Roman" w:eastAsia="Times New Roman" w:hAnsi="Times New Roman" w:cs="Times New Roman"/>
        </w:rPr>
        <w:t xml:space="preserve">, G.S. </w:t>
      </w:r>
      <w:r>
        <w:rPr>
          <w:rFonts w:ascii="Times New Roman" w:eastAsia="Times New Roman" w:hAnsi="Times New Roman" w:cs="Times New Roman"/>
          <w:i/>
        </w:rPr>
        <w:t>El mito. Su significado y funciones en la Antigüedad y otras culturas</w:t>
      </w:r>
      <w:r>
        <w:rPr>
          <w:rFonts w:ascii="Times New Roman" w:eastAsia="Times New Roman" w:hAnsi="Times New Roman" w:cs="Times New Roman"/>
        </w:rPr>
        <w:t>, Barcelona, Paidós, 2006 [1970], pp. 17-64.</w:t>
      </w:r>
    </w:p>
    <w:p w14:paraId="4B634937" w14:textId="77777777" w:rsidR="00DC0166" w:rsidRPr="00B32289" w:rsidRDefault="00701EDF">
      <w:pPr>
        <w:ind w:left="284" w:hanging="284"/>
        <w:jc w:val="both"/>
        <w:rPr>
          <w:rFonts w:ascii="Times New Roman" w:eastAsia="Times New Roman" w:hAnsi="Times New Roman" w:cs="Times New Roman"/>
          <w:iCs/>
          <w:smallCaps/>
        </w:rPr>
      </w:pPr>
      <w:r>
        <w:rPr>
          <w:rFonts w:ascii="Times New Roman" w:eastAsia="Times New Roman" w:hAnsi="Times New Roman" w:cs="Times New Roman"/>
          <w:smallCaps/>
        </w:rPr>
        <w:t>Liverani</w:t>
      </w:r>
      <w:r w:rsidR="0050211A">
        <w:rPr>
          <w:rFonts w:ascii="Times New Roman" w:eastAsia="Times New Roman" w:hAnsi="Times New Roman" w:cs="Times New Roman"/>
          <w:smallCaps/>
        </w:rPr>
        <w:t xml:space="preserve">, M. </w:t>
      </w:r>
      <w:r w:rsidR="005E5A9C">
        <w:rPr>
          <w:rFonts w:ascii="Times New Roman" w:eastAsia="Times New Roman" w:hAnsi="Times New Roman" w:cs="Times New Roman"/>
          <w:i/>
        </w:rPr>
        <w:t>Más allá de la Biblia</w:t>
      </w:r>
      <w:r w:rsidR="00B32289">
        <w:rPr>
          <w:rFonts w:ascii="Times New Roman" w:eastAsia="Times New Roman" w:hAnsi="Times New Roman" w:cs="Times New Roman"/>
          <w:i/>
        </w:rPr>
        <w:t xml:space="preserve">. Historia Antigua de Israel, </w:t>
      </w:r>
      <w:r w:rsidR="00174687">
        <w:rPr>
          <w:rFonts w:ascii="Times New Roman" w:eastAsia="Times New Roman" w:hAnsi="Times New Roman" w:cs="Times New Roman"/>
          <w:iCs/>
        </w:rPr>
        <w:t>Barcelona</w:t>
      </w:r>
      <w:r w:rsidR="00E01FEC">
        <w:rPr>
          <w:rFonts w:ascii="Times New Roman" w:eastAsia="Times New Roman" w:hAnsi="Times New Roman" w:cs="Times New Roman"/>
          <w:iCs/>
        </w:rPr>
        <w:t>, Crítica,</w:t>
      </w:r>
      <w:r w:rsidR="00CF7589">
        <w:rPr>
          <w:rFonts w:ascii="Times New Roman" w:eastAsia="Times New Roman" w:hAnsi="Times New Roman" w:cs="Times New Roman"/>
          <w:iCs/>
        </w:rPr>
        <w:t xml:space="preserve"> </w:t>
      </w:r>
      <w:r w:rsidR="0093253C">
        <w:rPr>
          <w:rFonts w:ascii="Times New Roman" w:eastAsia="Times New Roman" w:hAnsi="Times New Roman" w:cs="Times New Roman"/>
          <w:iCs/>
        </w:rPr>
        <w:t>2004</w:t>
      </w:r>
      <w:r w:rsidR="00CF7589">
        <w:rPr>
          <w:rFonts w:ascii="Times New Roman" w:eastAsia="Times New Roman" w:hAnsi="Times New Roman" w:cs="Times New Roman"/>
          <w:iCs/>
        </w:rPr>
        <w:t>,</w:t>
      </w:r>
      <w:r w:rsidR="00641BDF">
        <w:rPr>
          <w:rFonts w:ascii="Times New Roman" w:eastAsia="Times New Roman" w:hAnsi="Times New Roman" w:cs="Times New Roman"/>
          <w:iCs/>
        </w:rPr>
        <w:t xml:space="preserve"> </w:t>
      </w:r>
      <w:r w:rsidR="00B50A37">
        <w:rPr>
          <w:rFonts w:ascii="Times New Roman" w:eastAsia="Times New Roman" w:hAnsi="Times New Roman" w:cs="Times New Roman"/>
          <w:iCs/>
        </w:rPr>
        <w:t>c</w:t>
      </w:r>
      <w:r w:rsidR="00CF7589">
        <w:rPr>
          <w:rFonts w:ascii="Times New Roman" w:eastAsia="Times New Roman" w:hAnsi="Times New Roman" w:cs="Times New Roman"/>
          <w:iCs/>
        </w:rPr>
        <w:t>ap. 13.</w:t>
      </w:r>
      <w:r w:rsidR="00E01FEC">
        <w:rPr>
          <w:rFonts w:ascii="Times New Roman" w:eastAsia="Times New Roman" w:hAnsi="Times New Roman" w:cs="Times New Roman"/>
          <w:iCs/>
        </w:rPr>
        <w:t xml:space="preserve"> </w:t>
      </w:r>
    </w:p>
    <w:p w14:paraId="3AFCA07E" w14:textId="615FF763" w:rsidR="00687CD0" w:rsidRDefault="00990A8D">
      <w:pPr>
        <w:ind w:left="284" w:hanging="284"/>
        <w:jc w:val="both"/>
        <w:rPr>
          <w:rFonts w:ascii="Times New Roman" w:eastAsia="Times New Roman" w:hAnsi="Times New Roman" w:cs="Times New Roman"/>
          <w:smallCaps/>
          <w:sz w:val="22"/>
          <w:szCs w:val="22"/>
        </w:rPr>
      </w:pPr>
      <w:r>
        <w:rPr>
          <w:rFonts w:ascii="Times New Roman" w:eastAsia="Times New Roman" w:hAnsi="Times New Roman" w:cs="Times New Roman"/>
          <w:smallCaps/>
        </w:rPr>
        <w:t>López Saco</w:t>
      </w:r>
      <w:r>
        <w:rPr>
          <w:rFonts w:ascii="Times New Roman" w:eastAsia="Times New Roman" w:hAnsi="Times New Roman" w:cs="Times New Roman"/>
        </w:rPr>
        <w:t>, J. Augustos y soberanos: Ideal de sociedad y civilización en la China arcaica,</w:t>
      </w:r>
      <w:r w:rsidR="00D15F90">
        <w:rPr>
          <w:rFonts w:ascii="Times New Roman" w:eastAsia="Times New Roman" w:hAnsi="Times New Roman" w:cs="Times New Roman"/>
        </w:rPr>
        <w:t xml:space="preserve"> en:</w:t>
      </w:r>
      <w:r>
        <w:rPr>
          <w:rFonts w:ascii="Times New Roman" w:eastAsia="Times New Roman" w:hAnsi="Times New Roman" w:cs="Times New Roman"/>
        </w:rPr>
        <w:t xml:space="preserve">  </w:t>
      </w:r>
      <w:r>
        <w:rPr>
          <w:rFonts w:ascii="Times New Roman" w:eastAsia="Times New Roman" w:hAnsi="Times New Roman" w:cs="Times New Roman"/>
          <w:i/>
          <w:color w:val="000000"/>
          <w:highlight w:val="white"/>
        </w:rPr>
        <w:t>Transoxiana</w:t>
      </w:r>
      <w:r>
        <w:rPr>
          <w:rFonts w:ascii="Times New Roman" w:eastAsia="Times New Roman" w:hAnsi="Times New Roman" w:cs="Times New Roman"/>
          <w:color w:val="000000"/>
          <w:highlight w:val="white"/>
        </w:rPr>
        <w:t xml:space="preserve"> 14, 2009.</w:t>
      </w:r>
    </w:p>
    <w:p w14:paraId="156037A3" w14:textId="77777777" w:rsidR="00D15F90" w:rsidRDefault="00990A8D" w:rsidP="00D15F90">
      <w:p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smallCaps/>
          <w:color w:val="000000"/>
        </w:rPr>
        <w:t>Morris</w:t>
      </w:r>
      <w:r>
        <w:rPr>
          <w:rFonts w:ascii="Times New Roman" w:eastAsia="Times New Roman" w:hAnsi="Times New Roman" w:cs="Times New Roman"/>
          <w:color w:val="000000"/>
        </w:rPr>
        <w:t xml:space="preserve">, I. </w:t>
      </w:r>
      <w:r>
        <w:rPr>
          <w:rFonts w:ascii="Times New Roman" w:eastAsia="Times New Roman" w:hAnsi="Times New Roman" w:cs="Times New Roman"/>
          <w:i/>
          <w:color w:val="000000"/>
        </w:rPr>
        <w:t>Religión y antropología</w:t>
      </w:r>
      <w:r>
        <w:rPr>
          <w:rFonts w:ascii="Times New Roman" w:eastAsia="Times New Roman" w:hAnsi="Times New Roman" w:cs="Times New Roman"/>
          <w:color w:val="000000"/>
        </w:rPr>
        <w:t>, Madrid, Akal, 2009 [2006], pp. 9-24.</w:t>
      </w:r>
    </w:p>
    <w:p w14:paraId="5C1AFC66" w14:textId="27021158" w:rsidR="00687CD0" w:rsidRPr="00D15F90" w:rsidRDefault="009E79C3" w:rsidP="00D15F90">
      <w:p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smallCaps/>
          <w:color w:val="000000"/>
        </w:rPr>
        <w:t>P</w:t>
      </w:r>
      <w:r w:rsidR="004D53D5">
        <w:rPr>
          <w:rFonts w:ascii="Times New Roman" w:eastAsia="Times New Roman" w:hAnsi="Times New Roman" w:cs="Times New Roman"/>
          <w:smallCaps/>
          <w:color w:val="000000"/>
        </w:rPr>
        <w:t>foh</w:t>
      </w:r>
      <w:r w:rsidR="003C0063" w:rsidRPr="003C0063">
        <w:rPr>
          <w:rFonts w:ascii="Times New Roman" w:eastAsia="Times New Roman" w:hAnsi="Times New Roman" w:cs="Times New Roman"/>
        </w:rPr>
        <w:t xml:space="preserve">, E. Fragmentos históricos en un pasado mítico. La historia antigua de Israel/Palestina con y sin la Biblia, en: </w:t>
      </w:r>
      <w:r w:rsidR="003C0063" w:rsidRPr="00872321">
        <w:rPr>
          <w:rFonts w:ascii="Times New Roman" w:eastAsia="Times New Roman" w:hAnsi="Times New Roman" w:cs="Times New Roman"/>
          <w:i/>
          <w:iCs/>
        </w:rPr>
        <w:t>Anuario de la Escuela de Historia Virtual</w:t>
      </w:r>
      <w:r w:rsidR="003C0063" w:rsidRPr="003C0063">
        <w:rPr>
          <w:rFonts w:ascii="Times New Roman" w:eastAsia="Times New Roman" w:hAnsi="Times New Roman" w:cs="Times New Roman"/>
        </w:rPr>
        <w:t xml:space="preserve"> 12, 2018, pp. 21-39.</w:t>
      </w:r>
    </w:p>
    <w:p w14:paraId="1251B5A4" w14:textId="77777777" w:rsidR="000B38C8" w:rsidRDefault="000B38C8" w:rsidP="00E95228">
      <w:p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smallCaps/>
          <w:color w:val="000000"/>
        </w:rPr>
        <w:t>Thompson</w:t>
      </w:r>
      <w:r>
        <w:rPr>
          <w:rFonts w:ascii="Times New Roman" w:eastAsia="Times New Roman" w:hAnsi="Times New Roman" w:cs="Times New Roman"/>
          <w:color w:val="000000"/>
        </w:rPr>
        <w:t xml:space="preserve">, T. ¿Es histórica la Biblia? El desafío del ‘minimalismo’ para los estudiosos y los historiadores de la Biblia, en: </w:t>
      </w:r>
      <w:r>
        <w:rPr>
          <w:rFonts w:ascii="Times New Roman" w:eastAsia="Times New Roman" w:hAnsi="Times New Roman" w:cs="Times New Roman"/>
          <w:i/>
          <w:color w:val="000000"/>
        </w:rPr>
        <w:t>Holy Land Studies</w:t>
      </w:r>
      <w:r>
        <w:rPr>
          <w:rFonts w:ascii="Times New Roman" w:eastAsia="Times New Roman" w:hAnsi="Times New Roman" w:cs="Times New Roman"/>
          <w:color w:val="000000"/>
        </w:rPr>
        <w:t xml:space="preserve"> 1 (1), Buenos Aires, Canaán, 2006, pp. 4-35.</w:t>
      </w:r>
    </w:p>
    <w:p w14:paraId="18B98440" w14:textId="77777777" w:rsidR="00687CD0" w:rsidRPr="00F82D9A" w:rsidRDefault="00687CD0">
      <w:pPr>
        <w:jc w:val="both"/>
        <w:rPr>
          <w:rFonts w:ascii="Times New Roman" w:eastAsia="Times New Roman" w:hAnsi="Times New Roman" w:cs="Times New Roman"/>
          <w:lang w:val="es-ES"/>
        </w:rPr>
      </w:pPr>
    </w:p>
    <w:p w14:paraId="20134027" w14:textId="77777777" w:rsidR="00687CD0" w:rsidRPr="00F2491E" w:rsidRDefault="00990A8D">
      <w:pPr>
        <w:jc w:val="both"/>
        <w:rPr>
          <w:rFonts w:ascii="Times New Roman" w:eastAsia="Times New Roman" w:hAnsi="Times New Roman" w:cs="Times New Roman"/>
          <w:sz w:val="22"/>
          <w:szCs w:val="22"/>
        </w:rPr>
      </w:pPr>
      <w:r w:rsidRPr="00F2491E">
        <w:rPr>
          <w:rFonts w:ascii="Times New Roman" w:eastAsia="Times New Roman" w:hAnsi="Times New Roman" w:cs="Times New Roman"/>
          <w:i/>
        </w:rPr>
        <w:t>Elementos de trabajo y fuentes (por unidades)</w:t>
      </w:r>
      <w:r w:rsidRPr="00F2491E">
        <w:rPr>
          <w:rFonts w:ascii="Times New Roman" w:eastAsia="Times New Roman" w:hAnsi="Times New Roman" w:cs="Times New Roman"/>
        </w:rPr>
        <w:t>:</w:t>
      </w:r>
    </w:p>
    <w:p w14:paraId="1D90D4CA" w14:textId="77777777" w:rsidR="00687CD0" w:rsidRPr="00F2491E" w:rsidRDefault="00990A8D">
      <w:pPr>
        <w:ind w:left="284" w:hanging="284"/>
        <w:jc w:val="both"/>
        <w:rPr>
          <w:rFonts w:ascii="Times New Roman" w:eastAsia="Times New Roman" w:hAnsi="Times New Roman" w:cs="Times New Roman"/>
          <w:sz w:val="22"/>
          <w:szCs w:val="22"/>
        </w:rPr>
      </w:pPr>
      <w:r w:rsidRPr="00F2491E">
        <w:rPr>
          <w:rFonts w:ascii="Times New Roman" w:eastAsia="Times New Roman" w:hAnsi="Times New Roman" w:cs="Times New Roman"/>
        </w:rPr>
        <w:t>Unidad I: Cuadernillo de cronología y mapas.</w:t>
      </w:r>
    </w:p>
    <w:p w14:paraId="583FFAD6" w14:textId="1A5C7BDD" w:rsidR="00687CD0" w:rsidRPr="00F2491E" w:rsidRDefault="00990A8D">
      <w:pPr>
        <w:ind w:left="284" w:hanging="284"/>
        <w:jc w:val="both"/>
        <w:rPr>
          <w:rFonts w:ascii="Times New Roman" w:eastAsia="Times New Roman" w:hAnsi="Times New Roman" w:cs="Times New Roman"/>
          <w:sz w:val="22"/>
          <w:szCs w:val="22"/>
        </w:rPr>
      </w:pPr>
      <w:r w:rsidRPr="00F2491E">
        <w:rPr>
          <w:rFonts w:ascii="Times New Roman" w:eastAsia="Times New Roman" w:hAnsi="Times New Roman" w:cs="Times New Roman"/>
        </w:rPr>
        <w:t>Unidad II: selección de fuentes arqueológicas (Egipto, Mesopotamia, valle del Indo, China)</w:t>
      </w:r>
      <w:r w:rsidR="00152E26" w:rsidRPr="00F2491E">
        <w:rPr>
          <w:rFonts w:ascii="Times New Roman" w:eastAsia="Times New Roman" w:hAnsi="Times New Roman" w:cs="Times New Roman"/>
        </w:rPr>
        <w:t>.</w:t>
      </w:r>
    </w:p>
    <w:p w14:paraId="2986B916" w14:textId="444D0081" w:rsidR="00687CD0" w:rsidRPr="00F2491E" w:rsidRDefault="00990A8D">
      <w:pPr>
        <w:ind w:left="284" w:hanging="284"/>
        <w:jc w:val="both"/>
        <w:rPr>
          <w:rFonts w:ascii="Times New Roman" w:eastAsia="Times New Roman" w:hAnsi="Times New Roman" w:cs="Times New Roman"/>
          <w:sz w:val="22"/>
          <w:szCs w:val="22"/>
        </w:rPr>
      </w:pPr>
      <w:r w:rsidRPr="00F2491E">
        <w:rPr>
          <w:rFonts w:ascii="Times New Roman" w:eastAsia="Times New Roman" w:hAnsi="Times New Roman" w:cs="Times New Roman"/>
        </w:rPr>
        <w:t>Unidad III: Estela de los Buitres; Estela de Naram-sin; Reforma de Uru</w:t>
      </w:r>
      <w:r w:rsidR="00152E26" w:rsidRPr="00F2491E">
        <w:rPr>
          <w:rFonts w:ascii="Times New Roman" w:eastAsia="Times New Roman" w:hAnsi="Times New Roman" w:cs="Times New Roman"/>
        </w:rPr>
        <w:t>-KA-g</w:t>
      </w:r>
      <w:r w:rsidRPr="00F2491E">
        <w:rPr>
          <w:rFonts w:ascii="Times New Roman" w:eastAsia="Times New Roman" w:hAnsi="Times New Roman" w:cs="Times New Roman"/>
        </w:rPr>
        <w:t>ina; Inscripción de Me</w:t>
      </w:r>
      <w:r w:rsidR="005F46DA" w:rsidRPr="00F2491E">
        <w:rPr>
          <w:rFonts w:ascii="Times New Roman" w:eastAsia="Times New Roman" w:hAnsi="Times New Roman" w:cs="Times New Roman"/>
        </w:rPr>
        <w:t>che</w:t>
      </w:r>
      <w:r w:rsidRPr="00F2491E">
        <w:rPr>
          <w:rFonts w:ascii="Times New Roman" w:eastAsia="Times New Roman" w:hAnsi="Times New Roman" w:cs="Times New Roman"/>
        </w:rPr>
        <w:t xml:space="preserve">n; </w:t>
      </w:r>
      <w:r w:rsidR="00152E26" w:rsidRPr="00F2491E">
        <w:rPr>
          <w:rFonts w:ascii="Times New Roman" w:eastAsia="Times New Roman" w:hAnsi="Times New Roman" w:cs="Times New Roman"/>
        </w:rPr>
        <w:t>Autob</w:t>
      </w:r>
      <w:r w:rsidRPr="00F2491E">
        <w:rPr>
          <w:rFonts w:ascii="Times New Roman" w:eastAsia="Times New Roman" w:hAnsi="Times New Roman" w:cs="Times New Roman"/>
        </w:rPr>
        <w:t xml:space="preserve">iografía de Uni; </w:t>
      </w:r>
      <w:r w:rsidR="00152E26" w:rsidRPr="00F2491E">
        <w:rPr>
          <w:rFonts w:ascii="Times New Roman" w:eastAsia="Times New Roman" w:hAnsi="Times New Roman" w:cs="Times New Roman"/>
        </w:rPr>
        <w:t>Autobiografía de Herjuf</w:t>
      </w:r>
      <w:r w:rsidRPr="00F2491E">
        <w:rPr>
          <w:rFonts w:ascii="Times New Roman" w:eastAsia="Times New Roman" w:hAnsi="Times New Roman" w:cs="Times New Roman"/>
        </w:rPr>
        <w:t xml:space="preserve">; Papiro Koller; </w:t>
      </w:r>
      <w:r w:rsidR="00B64A2E" w:rsidRPr="00F2491E">
        <w:rPr>
          <w:rFonts w:ascii="Times New Roman" w:eastAsia="Times New Roman" w:hAnsi="Times New Roman" w:cs="Times New Roman"/>
        </w:rPr>
        <w:t xml:space="preserve">Papiro Brooklyn; </w:t>
      </w:r>
      <w:r w:rsidR="00152E26" w:rsidRPr="00F2491E">
        <w:rPr>
          <w:rFonts w:ascii="Times New Roman" w:eastAsia="Times New Roman" w:hAnsi="Times New Roman" w:cs="Times New Roman"/>
        </w:rPr>
        <w:t xml:space="preserve">Inscripciones de Ankhtify; Profecía de Neferty; </w:t>
      </w:r>
      <w:r w:rsidRPr="00F2491E">
        <w:rPr>
          <w:rFonts w:ascii="Times New Roman" w:eastAsia="Times New Roman" w:hAnsi="Times New Roman" w:cs="Times New Roman"/>
        </w:rPr>
        <w:t>Edicto de Telepinu; Edicto de Ammi-saduqa; Fórmula de datación de</w:t>
      </w:r>
      <w:r w:rsidR="00152E26" w:rsidRPr="00F2491E">
        <w:rPr>
          <w:rFonts w:ascii="Times New Roman" w:eastAsia="Times New Roman" w:hAnsi="Times New Roman" w:cs="Times New Roman"/>
        </w:rPr>
        <w:t xml:space="preserve"> la Tercera Dinastía de Ur y del reinado de</w:t>
      </w:r>
      <w:r w:rsidRPr="00F2491E">
        <w:rPr>
          <w:rFonts w:ascii="Times New Roman" w:eastAsia="Times New Roman" w:hAnsi="Times New Roman" w:cs="Times New Roman"/>
        </w:rPr>
        <w:t xml:space="preserve"> Hammurabi; Código de Hammurabi; Rig-Veda 10.90 (</w:t>
      </w:r>
      <w:r w:rsidRPr="00F2491E">
        <w:rPr>
          <w:rFonts w:ascii="Times New Roman" w:eastAsia="Times New Roman" w:hAnsi="Times New Roman" w:cs="Times New Roman"/>
          <w:i/>
        </w:rPr>
        <w:t>Purusha</w:t>
      </w:r>
      <w:r w:rsidRPr="00F2491E">
        <w:rPr>
          <w:rFonts w:ascii="Times New Roman" w:eastAsia="Times New Roman" w:hAnsi="Times New Roman" w:cs="Times New Roman"/>
        </w:rPr>
        <w:t>).</w:t>
      </w:r>
    </w:p>
    <w:p w14:paraId="30775690" w14:textId="154E5BAF" w:rsidR="00687CD0" w:rsidRPr="00F2491E" w:rsidRDefault="00990A8D">
      <w:pPr>
        <w:ind w:left="284" w:hanging="284"/>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Unidad IV: Cuento de Sinuhé; El elogio del escriba; Procedimientos caravaneros paleoasirios; El matrimonio de Martu; Cartas de los haneos; Inscripción de Ahmosis, hijo de Abana; Inscripción de Hatshepsut; Tratados entre Hatti y Egipto, Hatti y Mitanni, Hatti y Amurru; Cartas de El Amarna; Carta de Khatusshili III a Kadashman-Enlil de Babilonia; </w:t>
      </w:r>
      <w:r w:rsidR="00152E26" w:rsidRPr="00F2491E">
        <w:rPr>
          <w:rFonts w:ascii="Times New Roman" w:eastAsia="Times New Roman" w:hAnsi="Times New Roman" w:cs="Times New Roman"/>
        </w:rPr>
        <w:t>Inscripción de Ramsés III en Medinet Habu; Anales</w:t>
      </w:r>
      <w:r w:rsidRPr="00F2491E">
        <w:rPr>
          <w:rFonts w:ascii="Times New Roman" w:eastAsia="Times New Roman" w:hAnsi="Times New Roman" w:cs="Times New Roman"/>
        </w:rPr>
        <w:t xml:space="preserve"> de Ashshurnasirpal II</w:t>
      </w:r>
      <w:r w:rsidR="00152E26" w:rsidRPr="00F2491E">
        <w:rPr>
          <w:rFonts w:ascii="Times New Roman" w:eastAsia="Times New Roman" w:hAnsi="Times New Roman" w:cs="Times New Roman"/>
        </w:rPr>
        <w:t>: la séptima campaña</w:t>
      </w:r>
      <w:r w:rsidRPr="00F2491E">
        <w:rPr>
          <w:rFonts w:ascii="Times New Roman" w:eastAsia="Times New Roman" w:hAnsi="Times New Roman" w:cs="Times New Roman"/>
        </w:rPr>
        <w:t>; Obelisco negro de Salmanasar III; Relieves del palacio de Assurbanipal; Cilindro de Ciro; Inscripción de Behistún; Her</w:t>
      </w:r>
      <w:r w:rsidR="00152E26" w:rsidRPr="00F2491E">
        <w:rPr>
          <w:rFonts w:ascii="Times New Roman" w:eastAsia="Times New Roman" w:hAnsi="Times New Roman" w:cs="Times New Roman"/>
        </w:rPr>
        <w:t>ó</w:t>
      </w:r>
      <w:r w:rsidRPr="00F2491E">
        <w:rPr>
          <w:rFonts w:ascii="Times New Roman" w:eastAsia="Times New Roman" w:hAnsi="Times New Roman" w:cs="Times New Roman"/>
        </w:rPr>
        <w:t>doto (I 95-140 y I 177-191); Heródoto III: 88-97; El Arte de la Guerra.</w:t>
      </w:r>
    </w:p>
    <w:p w14:paraId="6D40966B" w14:textId="5A3386B8" w:rsidR="00687CD0" w:rsidRPr="00F2491E" w:rsidRDefault="00990A8D">
      <w:pPr>
        <w:ind w:left="284" w:hanging="284"/>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Unidad V: La contienda entre Horus y Seth; El relato de la Vaca Celestial; Atrahasis; </w:t>
      </w:r>
      <w:r w:rsidR="00152E26" w:rsidRPr="00F2491E">
        <w:rPr>
          <w:rFonts w:ascii="Times New Roman" w:eastAsia="Times New Roman" w:hAnsi="Times New Roman" w:cs="Times New Roman"/>
        </w:rPr>
        <w:t xml:space="preserve">La </w:t>
      </w:r>
      <w:r w:rsidRPr="00F2491E">
        <w:rPr>
          <w:rFonts w:ascii="Times New Roman" w:eastAsia="Times New Roman" w:hAnsi="Times New Roman" w:cs="Times New Roman"/>
        </w:rPr>
        <w:t>Biblia</w:t>
      </w:r>
      <w:r w:rsidR="00152E26" w:rsidRPr="00F2491E">
        <w:rPr>
          <w:rFonts w:ascii="Times New Roman" w:eastAsia="Times New Roman" w:hAnsi="Times New Roman" w:cs="Times New Roman"/>
        </w:rPr>
        <w:t xml:space="preserve"> (selección)</w:t>
      </w:r>
      <w:r w:rsidRPr="00F2491E">
        <w:rPr>
          <w:rFonts w:ascii="Times New Roman" w:eastAsia="Times New Roman" w:hAnsi="Times New Roman" w:cs="Times New Roman"/>
        </w:rPr>
        <w:t>; Mahabharata</w:t>
      </w:r>
      <w:r w:rsidR="00152E26" w:rsidRPr="00F2491E">
        <w:rPr>
          <w:rFonts w:ascii="Times New Roman" w:eastAsia="Times New Roman" w:hAnsi="Times New Roman" w:cs="Times New Roman"/>
        </w:rPr>
        <w:t xml:space="preserve"> (Bhagavad Gita)</w:t>
      </w:r>
      <w:r w:rsidRPr="00F2491E">
        <w:rPr>
          <w:rFonts w:ascii="Times New Roman" w:eastAsia="Times New Roman" w:hAnsi="Times New Roman" w:cs="Times New Roman"/>
        </w:rPr>
        <w:t>.</w:t>
      </w:r>
    </w:p>
    <w:p w14:paraId="25098E34" w14:textId="77777777" w:rsidR="00687CD0" w:rsidRPr="00F2491E" w:rsidRDefault="00687CD0">
      <w:pPr>
        <w:ind w:left="284" w:hanging="284"/>
        <w:jc w:val="both"/>
        <w:rPr>
          <w:rFonts w:ascii="Times New Roman" w:eastAsia="Times New Roman" w:hAnsi="Times New Roman" w:cs="Times New Roman"/>
          <w:b/>
          <w:sz w:val="22"/>
          <w:szCs w:val="22"/>
        </w:rPr>
      </w:pPr>
    </w:p>
    <w:p w14:paraId="7AA1358E" w14:textId="77777777" w:rsidR="00687CD0" w:rsidRPr="00F2491E" w:rsidRDefault="00687CD0">
      <w:pPr>
        <w:ind w:left="284" w:hanging="284"/>
        <w:rPr>
          <w:rFonts w:ascii="Times New Roman" w:eastAsia="Times New Roman" w:hAnsi="Times New Roman" w:cs="Times New Roman"/>
          <w:b/>
        </w:rPr>
      </w:pPr>
    </w:p>
    <w:p w14:paraId="15909288" w14:textId="1E182228" w:rsidR="00687CD0" w:rsidRPr="00F2491E" w:rsidRDefault="00827EAA">
      <w:pPr>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d. </w:t>
      </w:r>
      <w:r w:rsidR="00990A8D" w:rsidRPr="00F2491E">
        <w:rPr>
          <w:rFonts w:ascii="Times New Roman" w:eastAsia="Times New Roman" w:hAnsi="Times New Roman" w:cs="Times New Roman"/>
          <w:lang w:val="en-US"/>
        </w:rPr>
        <w:t>2 Bibliografía general</w:t>
      </w:r>
    </w:p>
    <w:p w14:paraId="66522E51" w14:textId="77777777" w:rsidR="00687CD0" w:rsidRPr="00F2491E" w:rsidRDefault="00687CD0">
      <w:pPr>
        <w:jc w:val="both"/>
        <w:rPr>
          <w:rFonts w:ascii="Times New Roman" w:eastAsia="Times New Roman" w:hAnsi="Times New Roman" w:cs="Times New Roman"/>
          <w:lang w:val="en-US"/>
        </w:rPr>
      </w:pPr>
    </w:p>
    <w:p w14:paraId="79C7BB21"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sz w:val="22"/>
          <w:szCs w:val="22"/>
          <w:lang w:val="en-US"/>
        </w:rPr>
      </w:pPr>
      <w:r w:rsidRPr="00F2491E">
        <w:rPr>
          <w:rFonts w:ascii="Times New Roman" w:eastAsia="Times New Roman" w:hAnsi="Times New Roman" w:cs="Times New Roman"/>
          <w:color w:val="000000"/>
          <w:lang w:val="en-US"/>
        </w:rPr>
        <w:t xml:space="preserve">Abel, E.L. The Nature of the Patriarchal God ‘El Sadday’, </w:t>
      </w:r>
      <w:r w:rsidRPr="00F2491E">
        <w:rPr>
          <w:rFonts w:ascii="Times New Roman" w:eastAsia="Times New Roman" w:hAnsi="Times New Roman" w:cs="Times New Roman"/>
          <w:i/>
          <w:color w:val="000000"/>
          <w:lang w:val="en-US"/>
        </w:rPr>
        <w:t>Numen</w:t>
      </w:r>
      <w:r w:rsidRPr="00F2491E">
        <w:rPr>
          <w:rFonts w:ascii="Times New Roman" w:eastAsia="Times New Roman" w:hAnsi="Times New Roman" w:cs="Times New Roman"/>
          <w:color w:val="000000"/>
          <w:lang w:val="en-US"/>
        </w:rPr>
        <w:t xml:space="preserve"> 20, 1, 1973, pp. 48-59.</w:t>
      </w:r>
    </w:p>
    <w:p w14:paraId="7E62DBCB" w14:textId="77777777" w:rsidR="00687CD0" w:rsidRPr="00F2491E" w:rsidRDefault="00990A8D">
      <w:pPr>
        <w:ind w:left="284" w:hanging="284"/>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lang w:val="fr-FR"/>
        </w:rPr>
        <w:t xml:space="preserve">Abélès, M. </w:t>
      </w:r>
      <w:r w:rsidRPr="00F2491E">
        <w:rPr>
          <w:rFonts w:ascii="Times New Roman" w:eastAsia="Times New Roman" w:hAnsi="Times New Roman" w:cs="Times New Roman"/>
          <w:i/>
          <w:lang w:val="fr-FR"/>
        </w:rPr>
        <w:t>Antropologie de l’État</w:t>
      </w:r>
      <w:r w:rsidRPr="00F2491E">
        <w:rPr>
          <w:rFonts w:ascii="Times New Roman" w:eastAsia="Times New Roman" w:hAnsi="Times New Roman" w:cs="Times New Roman"/>
          <w:lang w:val="fr-FR"/>
        </w:rPr>
        <w:t>, Paris, Armand Colin, 1990.</w:t>
      </w:r>
    </w:p>
    <w:p w14:paraId="3196EFD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Abush, T. y otros, </w:t>
      </w:r>
      <w:r w:rsidRPr="00F2491E">
        <w:rPr>
          <w:rFonts w:ascii="Times New Roman" w:eastAsia="Times New Roman" w:hAnsi="Times New Roman" w:cs="Times New Roman"/>
          <w:i/>
          <w:lang w:val="en-US"/>
        </w:rPr>
        <w:t xml:space="preserve">Historiography in the Cuneiform World, </w:t>
      </w:r>
      <w:r w:rsidRPr="00F2491E">
        <w:rPr>
          <w:rFonts w:ascii="Times New Roman" w:eastAsia="Times New Roman" w:hAnsi="Times New Roman" w:cs="Times New Roman"/>
          <w:lang w:val="en-US"/>
        </w:rPr>
        <w:t>Bethesda-Maryland, CDL Press, 2001.</w:t>
      </w:r>
    </w:p>
    <w:p w14:paraId="067CA12B"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Ackroyd, P. </w:t>
      </w:r>
      <w:r w:rsidRPr="00F2491E">
        <w:rPr>
          <w:rFonts w:ascii="Times New Roman" w:eastAsia="Times New Roman" w:hAnsi="Times New Roman" w:cs="Times New Roman"/>
          <w:i/>
          <w:lang w:val="en-US"/>
        </w:rPr>
        <w:t>Israel under Babylon and Persia</w:t>
      </w:r>
      <w:r w:rsidRPr="00F2491E">
        <w:rPr>
          <w:rFonts w:ascii="Times New Roman" w:eastAsia="Times New Roman" w:hAnsi="Times New Roman" w:cs="Times New Roman"/>
          <w:lang w:val="en-US"/>
        </w:rPr>
        <w:t>, London, Oxford University Press, 1970.</w:t>
      </w:r>
    </w:p>
    <w:p w14:paraId="763FA4B7"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Adams, B. </w:t>
      </w:r>
      <w:r w:rsidRPr="00F2491E">
        <w:rPr>
          <w:rFonts w:ascii="Times New Roman" w:eastAsia="Times New Roman" w:hAnsi="Times New Roman" w:cs="Times New Roman"/>
          <w:i/>
          <w:lang w:val="en-US"/>
        </w:rPr>
        <w:t>Predynastic Egypt</w:t>
      </w:r>
      <w:r w:rsidRPr="00F2491E">
        <w:rPr>
          <w:rFonts w:ascii="Times New Roman" w:eastAsia="Times New Roman" w:hAnsi="Times New Roman" w:cs="Times New Roman"/>
          <w:lang w:val="en-US"/>
        </w:rPr>
        <w:t>, Aylesbury, Shire Publications, 1988.</w:t>
      </w:r>
    </w:p>
    <w:p w14:paraId="029F063B"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Adams, B. y Cialowicz, K. </w:t>
      </w:r>
      <w:r w:rsidRPr="00F2491E">
        <w:rPr>
          <w:rFonts w:ascii="Times New Roman" w:eastAsia="Times New Roman" w:hAnsi="Times New Roman" w:cs="Times New Roman"/>
          <w:i/>
          <w:lang w:val="en-US"/>
        </w:rPr>
        <w:t>Protodynastic Egypt</w:t>
      </w:r>
      <w:r w:rsidRPr="00F2491E">
        <w:rPr>
          <w:rFonts w:ascii="Times New Roman" w:eastAsia="Times New Roman" w:hAnsi="Times New Roman" w:cs="Times New Roman"/>
          <w:lang w:val="en-US"/>
        </w:rPr>
        <w:t>, Buckinghamshire, Shire Publications, 1997.</w:t>
      </w:r>
    </w:p>
    <w:p w14:paraId="29BEC1C1"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en-US"/>
        </w:rPr>
        <w:t xml:space="preserve">Adams, R. McC. The Study of Ancient Mesopotamian Settlement Patterns and the problem of Urban Origins. </w:t>
      </w:r>
      <w:r w:rsidRPr="00F2491E">
        <w:rPr>
          <w:rFonts w:ascii="Times New Roman" w:eastAsia="Times New Roman" w:hAnsi="Times New Roman" w:cs="Times New Roman"/>
        </w:rPr>
        <w:t xml:space="preserve">En: </w:t>
      </w:r>
      <w:r w:rsidRPr="00F2491E">
        <w:rPr>
          <w:rFonts w:ascii="Times New Roman" w:eastAsia="Times New Roman" w:hAnsi="Times New Roman" w:cs="Times New Roman"/>
          <w:i/>
        </w:rPr>
        <w:t>Sumer</w:t>
      </w:r>
      <w:r w:rsidRPr="00F2491E">
        <w:rPr>
          <w:rFonts w:ascii="Times New Roman" w:eastAsia="Times New Roman" w:hAnsi="Times New Roman" w:cs="Times New Roman"/>
        </w:rPr>
        <w:t>, vol. 25, 1969.</w:t>
      </w:r>
    </w:p>
    <w:p w14:paraId="161BC510"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Aguilar I. y Matas, E. </w:t>
      </w:r>
      <w:r w:rsidRPr="00F2491E">
        <w:rPr>
          <w:rFonts w:ascii="Times New Roman" w:eastAsia="Times New Roman" w:hAnsi="Times New Roman" w:cs="Times New Roman"/>
          <w:i/>
        </w:rPr>
        <w:t>Rig-vedic Society</w:t>
      </w:r>
      <w:r w:rsidRPr="00F2491E">
        <w:rPr>
          <w:rFonts w:ascii="Times New Roman" w:eastAsia="Times New Roman" w:hAnsi="Times New Roman" w:cs="Times New Roman"/>
        </w:rPr>
        <w:t>, Leyden, Brill, 1991</w:t>
      </w:r>
    </w:p>
    <w:p w14:paraId="4263A6EB"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Aharoni, A. </w:t>
      </w:r>
      <w:r w:rsidRPr="00F2491E">
        <w:rPr>
          <w:rFonts w:ascii="Times New Roman" w:eastAsia="Times New Roman" w:hAnsi="Times New Roman" w:cs="Times New Roman"/>
          <w:i/>
          <w:lang w:val="en-US"/>
        </w:rPr>
        <w:t>The Land of Bible</w:t>
      </w:r>
      <w:r w:rsidRPr="00F2491E">
        <w:rPr>
          <w:rFonts w:ascii="Times New Roman" w:eastAsia="Times New Roman" w:hAnsi="Times New Roman" w:cs="Times New Roman"/>
          <w:lang w:val="en-US"/>
        </w:rPr>
        <w:t>, Philadelphia, Westminster Press, 1967.</w:t>
      </w:r>
    </w:p>
    <w:p w14:paraId="04075061"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Alden, J. Trade and politics in Proto-Elamite times. En: </w:t>
      </w:r>
      <w:r w:rsidRPr="00F2491E">
        <w:rPr>
          <w:rFonts w:ascii="Times New Roman" w:eastAsia="Times New Roman" w:hAnsi="Times New Roman" w:cs="Times New Roman"/>
          <w:i/>
          <w:lang w:val="en-US"/>
        </w:rPr>
        <w:t>Current Anthropology</w:t>
      </w:r>
      <w:r w:rsidRPr="00F2491E">
        <w:rPr>
          <w:rFonts w:ascii="Times New Roman" w:eastAsia="Times New Roman" w:hAnsi="Times New Roman" w:cs="Times New Roman"/>
          <w:lang w:val="en-US"/>
        </w:rPr>
        <w:t>, vol. 23, 1982.</w:t>
      </w:r>
    </w:p>
    <w:p w14:paraId="27A345E6"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Algaze, G. The Uruk Expansion. Cross-Cultural Exchange in Early Mesopotamian Civilization. En: </w:t>
      </w:r>
      <w:r w:rsidRPr="00F2491E">
        <w:rPr>
          <w:rFonts w:ascii="Times New Roman" w:eastAsia="Times New Roman" w:hAnsi="Times New Roman" w:cs="Times New Roman"/>
          <w:i/>
          <w:lang w:val="en-US"/>
        </w:rPr>
        <w:t>Current Anthropology</w:t>
      </w:r>
      <w:r w:rsidRPr="00F2491E">
        <w:rPr>
          <w:rFonts w:ascii="Times New Roman" w:eastAsia="Times New Roman" w:hAnsi="Times New Roman" w:cs="Times New Roman"/>
          <w:lang w:val="en-US"/>
        </w:rPr>
        <w:t>, vol. 30, 1989, pp. 571-608.</w:t>
      </w:r>
    </w:p>
    <w:p w14:paraId="3DBD45E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lastRenderedPageBreak/>
        <w:t xml:space="preserve">Allan, S. </w:t>
      </w:r>
      <w:r w:rsidRPr="00F2491E">
        <w:rPr>
          <w:rFonts w:ascii="Times New Roman" w:eastAsia="Times New Roman" w:hAnsi="Times New Roman" w:cs="Times New Roman"/>
          <w:i/>
          <w:lang w:val="en-US"/>
        </w:rPr>
        <w:t>The Shape of the Turtle: Myth, Art, and Cosmos in Early China</w:t>
      </w:r>
      <w:r w:rsidRPr="00F2491E">
        <w:rPr>
          <w:rFonts w:ascii="Times New Roman" w:eastAsia="Times New Roman" w:hAnsi="Times New Roman" w:cs="Times New Roman"/>
          <w:lang w:val="en-US"/>
        </w:rPr>
        <w:t xml:space="preserve">, Albany, 1991. </w:t>
      </w:r>
    </w:p>
    <w:p w14:paraId="21303F82"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Allchin, B. y Allchin, R., </w:t>
      </w:r>
      <w:r w:rsidRPr="00F2491E">
        <w:rPr>
          <w:rFonts w:ascii="Times New Roman" w:eastAsia="Times New Roman" w:hAnsi="Times New Roman" w:cs="Times New Roman"/>
          <w:i/>
          <w:lang w:val="en-US"/>
        </w:rPr>
        <w:t>The Rise of Civilization in India and Pakistan</w:t>
      </w:r>
      <w:r w:rsidRPr="00F2491E">
        <w:rPr>
          <w:rFonts w:ascii="Times New Roman" w:eastAsia="Times New Roman" w:hAnsi="Times New Roman" w:cs="Times New Roman"/>
          <w:lang w:val="en-US"/>
        </w:rPr>
        <w:t xml:space="preserve">, Cambridge University Press, 1982. </w:t>
      </w:r>
    </w:p>
    <w:p w14:paraId="530130B9"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Allen, W. y Richardson, J. The Reconstruction of Kinship from Archaeological Data: The Concepts, the Methods, and the Feasibility. En: </w:t>
      </w:r>
      <w:r w:rsidRPr="00F2491E">
        <w:rPr>
          <w:rFonts w:ascii="Times New Roman" w:eastAsia="Times New Roman" w:hAnsi="Times New Roman" w:cs="Times New Roman"/>
          <w:i/>
          <w:lang w:val="en-US"/>
        </w:rPr>
        <w:t>American Antiquity</w:t>
      </w:r>
      <w:r w:rsidRPr="00F2491E">
        <w:rPr>
          <w:rFonts w:ascii="Times New Roman" w:eastAsia="Times New Roman" w:hAnsi="Times New Roman" w:cs="Times New Roman"/>
          <w:lang w:val="en-US"/>
        </w:rPr>
        <w:t>, vol. 36, 1971, pp. 41-53.</w:t>
      </w:r>
    </w:p>
    <w:p w14:paraId="6FB7028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Appadurai, A, Korom, F. J. y Miles, M. A (eds.), </w:t>
      </w:r>
      <w:r w:rsidRPr="00F2491E">
        <w:rPr>
          <w:rFonts w:ascii="Times New Roman" w:eastAsia="Times New Roman" w:hAnsi="Times New Roman" w:cs="Times New Roman"/>
          <w:i/>
          <w:lang w:val="en-US"/>
        </w:rPr>
        <w:t>Gender, Genre and Power in South Asian Expressive Traditions</w:t>
      </w:r>
      <w:r w:rsidRPr="00F2491E">
        <w:rPr>
          <w:rFonts w:ascii="Times New Roman" w:eastAsia="Times New Roman" w:hAnsi="Times New Roman" w:cs="Times New Roman"/>
          <w:lang w:val="en-US"/>
        </w:rPr>
        <w:t xml:space="preserve">, Philadelphia, University of Pennsylvania Press, 1991. </w:t>
      </w:r>
    </w:p>
    <w:p w14:paraId="5AE895EF"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Arnold, J. (ed.) </w:t>
      </w:r>
      <w:r w:rsidRPr="00F2491E">
        <w:rPr>
          <w:rFonts w:ascii="Times New Roman" w:eastAsia="Times New Roman" w:hAnsi="Times New Roman" w:cs="Times New Roman"/>
          <w:i/>
          <w:lang w:val="en-US"/>
        </w:rPr>
        <w:t>Emergent Complexity. The Evolution of Intermediate Societies</w:t>
      </w:r>
      <w:r w:rsidRPr="00F2491E">
        <w:rPr>
          <w:rFonts w:ascii="Times New Roman" w:eastAsia="Times New Roman" w:hAnsi="Times New Roman" w:cs="Times New Roman"/>
          <w:lang w:val="en-US"/>
        </w:rPr>
        <w:t>. Ann Arbor, International Monographs in Prehistory, 1996.</w:t>
      </w:r>
    </w:p>
    <w:p w14:paraId="27CCE823"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Athens, S. Theory Building and the Study of Evolutionary Process in Complex Societies. En: Binford, L. (ed.), </w:t>
      </w:r>
      <w:r w:rsidRPr="00F2491E">
        <w:rPr>
          <w:rFonts w:ascii="Times New Roman" w:eastAsia="Times New Roman" w:hAnsi="Times New Roman" w:cs="Times New Roman"/>
          <w:i/>
          <w:lang w:val="en-US"/>
        </w:rPr>
        <w:t>For Theory Building in Archaeology</w:t>
      </w:r>
      <w:r w:rsidRPr="00F2491E">
        <w:rPr>
          <w:rFonts w:ascii="Times New Roman" w:eastAsia="Times New Roman" w:hAnsi="Times New Roman" w:cs="Times New Roman"/>
          <w:lang w:val="en-US"/>
        </w:rPr>
        <w:t>, New York, Academic Press, 1977, pp. 353-384.</w:t>
      </w:r>
    </w:p>
    <w:p w14:paraId="7AF25948"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Avdiev, V. </w:t>
      </w:r>
      <w:r w:rsidRPr="00F2491E">
        <w:rPr>
          <w:rFonts w:ascii="Times New Roman" w:eastAsia="Times New Roman" w:hAnsi="Times New Roman" w:cs="Times New Roman"/>
          <w:i/>
        </w:rPr>
        <w:t>Historia económica y social del Antiguo Oriente</w:t>
      </w:r>
      <w:r w:rsidRPr="00F2491E">
        <w:rPr>
          <w:rFonts w:ascii="Times New Roman" w:eastAsia="Times New Roman" w:hAnsi="Times New Roman" w:cs="Times New Roman"/>
        </w:rPr>
        <w:t>, vol. I, Madrid, 1986.</w:t>
      </w:r>
    </w:p>
    <w:p w14:paraId="3E5825C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rPr>
        <w:t xml:space="preserve">Aymard, A. y Auboyer, J. </w:t>
      </w:r>
      <w:r w:rsidRPr="00F2491E">
        <w:rPr>
          <w:rFonts w:ascii="Times New Roman" w:eastAsia="Times New Roman" w:hAnsi="Times New Roman" w:cs="Times New Roman"/>
          <w:i/>
        </w:rPr>
        <w:t xml:space="preserve">Historia general de las civilizaciones. </w:t>
      </w:r>
      <w:r w:rsidRPr="00F2491E">
        <w:rPr>
          <w:rFonts w:ascii="Times New Roman" w:eastAsia="Times New Roman" w:hAnsi="Times New Roman" w:cs="Times New Roman"/>
          <w:i/>
          <w:lang w:val="en-US"/>
        </w:rPr>
        <w:t>Oriente y Grecia</w:t>
      </w:r>
      <w:r w:rsidRPr="00F2491E">
        <w:rPr>
          <w:rFonts w:ascii="Times New Roman" w:eastAsia="Times New Roman" w:hAnsi="Times New Roman" w:cs="Times New Roman"/>
          <w:lang w:val="en-US"/>
        </w:rPr>
        <w:t>, Barcelona, 1977.</w:t>
      </w:r>
    </w:p>
    <w:p w14:paraId="56AF130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Baines, J. Communication and Display: The Integration of Early Egyptian Art and Writing. En: </w:t>
      </w:r>
      <w:r w:rsidRPr="00F2491E">
        <w:rPr>
          <w:rFonts w:ascii="Times New Roman" w:eastAsia="Times New Roman" w:hAnsi="Times New Roman" w:cs="Times New Roman"/>
          <w:i/>
          <w:lang w:val="en-US"/>
        </w:rPr>
        <w:t>Antiquity</w:t>
      </w:r>
      <w:r w:rsidRPr="00F2491E">
        <w:rPr>
          <w:rFonts w:ascii="Times New Roman" w:eastAsia="Times New Roman" w:hAnsi="Times New Roman" w:cs="Times New Roman"/>
          <w:lang w:val="en-US"/>
        </w:rPr>
        <w:t>, vol. 63, 1989, pp. 471-482.</w:t>
      </w:r>
    </w:p>
    <w:p w14:paraId="157A8A94"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en-US"/>
        </w:rPr>
        <w:t xml:space="preserve">Baines, J. Myth and Literature. En: Loprieno, A. (ed.), </w:t>
      </w:r>
      <w:r w:rsidRPr="00F2491E">
        <w:rPr>
          <w:rFonts w:ascii="Times New Roman" w:eastAsia="Times New Roman" w:hAnsi="Times New Roman" w:cs="Times New Roman"/>
          <w:i/>
          <w:lang w:val="en-US"/>
        </w:rPr>
        <w:t xml:space="preserve">Ancient Egyptian Literature. </w:t>
      </w:r>
      <w:r w:rsidRPr="00F2491E">
        <w:rPr>
          <w:rFonts w:ascii="Times New Roman" w:eastAsia="Times New Roman" w:hAnsi="Times New Roman" w:cs="Times New Roman"/>
          <w:i/>
        </w:rPr>
        <w:t>History and Forms</w:t>
      </w:r>
      <w:r w:rsidRPr="00F2491E">
        <w:rPr>
          <w:rFonts w:ascii="Times New Roman" w:eastAsia="Times New Roman" w:hAnsi="Times New Roman" w:cs="Times New Roman"/>
        </w:rPr>
        <w:t xml:space="preserve">, Leiden, Brill, 1996, pp. 361-378 (hay </w:t>
      </w:r>
      <w:r w:rsidR="00375D0A" w:rsidRPr="00F2491E">
        <w:rPr>
          <w:rFonts w:ascii="Times New Roman" w:eastAsia="Times New Roman" w:hAnsi="Times New Roman" w:cs="Times New Roman"/>
        </w:rPr>
        <w:t>traducción</w:t>
      </w:r>
      <w:r w:rsidRPr="00F2491E">
        <w:rPr>
          <w:rFonts w:ascii="Times New Roman" w:eastAsia="Times New Roman" w:hAnsi="Times New Roman" w:cs="Times New Roman"/>
        </w:rPr>
        <w:t>).</w:t>
      </w:r>
    </w:p>
    <w:p w14:paraId="192313BA"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Baines, J. Definiciones tempranas del mundo egipcio y sus alrededores. En: </w:t>
      </w:r>
      <w:r w:rsidRPr="00F2491E">
        <w:rPr>
          <w:rFonts w:ascii="Times New Roman" w:eastAsia="Times New Roman" w:hAnsi="Times New Roman" w:cs="Times New Roman"/>
          <w:i/>
        </w:rPr>
        <w:t>Revista del Instituto de Historia Antigua Oriental</w:t>
      </w:r>
      <w:r w:rsidRPr="00F2491E">
        <w:rPr>
          <w:rFonts w:ascii="Times New Roman" w:eastAsia="Times New Roman" w:hAnsi="Times New Roman" w:cs="Times New Roman"/>
        </w:rPr>
        <w:t xml:space="preserve"> 12/13, 2005/06, pp. 111-148.</w:t>
      </w:r>
    </w:p>
    <w:p w14:paraId="71B896BE"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Balandier, G. </w:t>
      </w:r>
      <w:r w:rsidRPr="00F2491E">
        <w:rPr>
          <w:rFonts w:ascii="Times New Roman" w:eastAsia="Times New Roman" w:hAnsi="Times New Roman" w:cs="Times New Roman"/>
          <w:i/>
        </w:rPr>
        <w:t>Anthropologie politique</w:t>
      </w:r>
      <w:r w:rsidRPr="00F2491E">
        <w:rPr>
          <w:rFonts w:ascii="Times New Roman" w:eastAsia="Times New Roman" w:hAnsi="Times New Roman" w:cs="Times New Roman"/>
        </w:rPr>
        <w:t>, Paris, Presses Universitaires de France, 1967.</w:t>
      </w:r>
    </w:p>
    <w:p w14:paraId="517BDE80"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Bard, K. </w:t>
      </w:r>
      <w:r w:rsidRPr="00F2491E">
        <w:rPr>
          <w:rFonts w:ascii="Times New Roman" w:eastAsia="Times New Roman" w:hAnsi="Times New Roman" w:cs="Times New Roman"/>
          <w:i/>
          <w:lang w:val="en-US"/>
        </w:rPr>
        <w:t>From Farmers to Pharaohs. Mortuary Evidence for the Rise of Complex Society in Eg</w:t>
      </w:r>
      <w:r w:rsidRPr="00F2491E">
        <w:rPr>
          <w:rFonts w:ascii="Times New Roman" w:eastAsia="Times New Roman" w:hAnsi="Times New Roman" w:cs="Times New Roman"/>
          <w:lang w:val="en-US"/>
        </w:rPr>
        <w:t>ypt, Sheffield, Sheffield Academic Press, 1994.</w:t>
      </w:r>
    </w:p>
    <w:p w14:paraId="1813A87F" w14:textId="77777777" w:rsidR="00687CD0" w:rsidRPr="00F2491E" w:rsidRDefault="00990A8D">
      <w:pPr>
        <w:ind w:left="270" w:hanging="270"/>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lang w:val="en-US"/>
        </w:rPr>
        <w:t xml:space="preserve">Bard, K. y Carneiro, R. Patterns of Predynastic Settlement Location, Social Evolution, and the Circumscription Theory. </w:t>
      </w:r>
      <w:r w:rsidRPr="00F2491E">
        <w:rPr>
          <w:rFonts w:ascii="Times New Roman" w:eastAsia="Times New Roman" w:hAnsi="Times New Roman" w:cs="Times New Roman"/>
          <w:lang w:val="fr-FR"/>
        </w:rPr>
        <w:t xml:space="preserve">En: </w:t>
      </w:r>
      <w:r w:rsidRPr="00F2491E">
        <w:rPr>
          <w:rFonts w:ascii="Times New Roman" w:eastAsia="Times New Roman" w:hAnsi="Times New Roman" w:cs="Times New Roman"/>
          <w:i/>
          <w:lang w:val="fr-FR"/>
        </w:rPr>
        <w:t>Cahiers de Recherches de l’Institute de Papyrologie et d’Egyptologie de Lille</w:t>
      </w:r>
      <w:r w:rsidRPr="00F2491E">
        <w:rPr>
          <w:rFonts w:ascii="Times New Roman" w:eastAsia="Times New Roman" w:hAnsi="Times New Roman" w:cs="Times New Roman"/>
          <w:lang w:val="fr-FR"/>
        </w:rPr>
        <w:t>, vol. 11, 1989, pp. 15-23.</w:t>
      </w:r>
    </w:p>
    <w:p w14:paraId="4533DB5D"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Bartra, R. (ed.), </w:t>
      </w:r>
      <w:r w:rsidRPr="00F2491E">
        <w:rPr>
          <w:rFonts w:ascii="Times New Roman" w:eastAsia="Times New Roman" w:hAnsi="Times New Roman" w:cs="Times New Roman"/>
          <w:i/>
        </w:rPr>
        <w:t>El modo de Producción Asiático</w:t>
      </w:r>
      <w:r w:rsidRPr="00F2491E">
        <w:rPr>
          <w:rFonts w:ascii="Times New Roman" w:eastAsia="Times New Roman" w:hAnsi="Times New Roman" w:cs="Times New Roman"/>
        </w:rPr>
        <w:t>, México, Era, 1986.</w:t>
      </w:r>
    </w:p>
    <w:p w14:paraId="717366B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Bataille, G. </w:t>
      </w:r>
      <w:r w:rsidRPr="00F2491E">
        <w:rPr>
          <w:rFonts w:ascii="Times New Roman" w:eastAsia="Times New Roman" w:hAnsi="Times New Roman" w:cs="Times New Roman"/>
          <w:i/>
          <w:lang w:val="en-US"/>
        </w:rPr>
        <w:t>The Accursed Share. An Essay on General Economy</w:t>
      </w:r>
      <w:r w:rsidRPr="00F2491E">
        <w:rPr>
          <w:rFonts w:ascii="Times New Roman" w:eastAsia="Times New Roman" w:hAnsi="Times New Roman" w:cs="Times New Roman"/>
          <w:lang w:val="en-US"/>
        </w:rPr>
        <w:t>, vol. II y III, New York, Zone Books, 2007 [1976].</w:t>
      </w:r>
    </w:p>
    <w:p w14:paraId="73382B7B"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Baumann, M. Creating a European Path to Nirvana, </w:t>
      </w:r>
      <w:r w:rsidRPr="00F2491E">
        <w:rPr>
          <w:rFonts w:ascii="Times New Roman" w:eastAsia="Times New Roman" w:hAnsi="Times New Roman" w:cs="Times New Roman"/>
          <w:i/>
          <w:lang w:val="en-US"/>
        </w:rPr>
        <w:t>Journal of Contemporary Religion</w:t>
      </w:r>
      <w:r w:rsidRPr="00F2491E">
        <w:rPr>
          <w:rFonts w:ascii="Times New Roman" w:eastAsia="Times New Roman" w:hAnsi="Times New Roman" w:cs="Times New Roman"/>
          <w:lang w:val="en-US"/>
        </w:rPr>
        <w:t xml:space="preserve"> 10, 1995, pp. 55-70. </w:t>
      </w:r>
    </w:p>
    <w:p w14:paraId="4CE90618" w14:textId="77777777" w:rsidR="006B618A" w:rsidRPr="00F2491E" w:rsidRDefault="006B618A">
      <w:pPr>
        <w:ind w:left="270" w:hanging="270"/>
        <w:jc w:val="both"/>
        <w:rPr>
          <w:rFonts w:ascii="Times New Roman" w:eastAsia="Times New Roman" w:hAnsi="Times New Roman" w:cs="Times New Roman"/>
          <w:lang w:val="en-US"/>
        </w:rPr>
      </w:pPr>
      <w:r w:rsidRPr="00F2491E">
        <w:rPr>
          <w:rFonts w:ascii="Times New Roman" w:eastAsia="Times New Roman" w:hAnsi="Times New Roman" w:cs="Times New Roman"/>
          <w:lang w:val="en-US"/>
        </w:rPr>
        <w:t xml:space="preserve">Bestock, L. </w:t>
      </w:r>
      <w:r w:rsidRPr="00F2491E">
        <w:rPr>
          <w:rFonts w:ascii="Times New Roman" w:eastAsia="Times New Roman" w:hAnsi="Times New Roman" w:cs="Times New Roman"/>
          <w:i/>
          <w:iCs/>
          <w:lang w:val="en-US"/>
        </w:rPr>
        <w:t>Violence and Power in Ancient Egypt: Image and Ideology before the New Kingdom</w:t>
      </w:r>
      <w:r w:rsidRPr="00F2491E">
        <w:rPr>
          <w:rFonts w:ascii="Times New Roman" w:eastAsia="Times New Roman" w:hAnsi="Times New Roman" w:cs="Times New Roman"/>
          <w:lang w:val="en-US"/>
        </w:rPr>
        <w:t>, Nueva York, Routledge, 2018.</w:t>
      </w:r>
    </w:p>
    <w:p w14:paraId="229B9CAA"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Beteille, A. </w:t>
      </w:r>
      <w:r w:rsidRPr="00F2491E">
        <w:rPr>
          <w:rFonts w:ascii="Times New Roman" w:eastAsia="Times New Roman" w:hAnsi="Times New Roman" w:cs="Times New Roman"/>
          <w:i/>
          <w:lang w:val="en-US"/>
        </w:rPr>
        <w:t>Caste, Class and Power</w:t>
      </w:r>
      <w:r w:rsidRPr="00F2491E">
        <w:rPr>
          <w:rFonts w:ascii="Times New Roman" w:eastAsia="Times New Roman" w:hAnsi="Times New Roman" w:cs="Times New Roman"/>
          <w:lang w:val="en-US"/>
        </w:rPr>
        <w:t xml:space="preserve">, Berkeley, University of California Press, 1971. </w:t>
      </w:r>
    </w:p>
    <w:p w14:paraId="46D5E659"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Biardeau, M. </w:t>
      </w:r>
      <w:r w:rsidRPr="00F2491E">
        <w:rPr>
          <w:rFonts w:ascii="Times New Roman" w:eastAsia="Times New Roman" w:hAnsi="Times New Roman" w:cs="Times New Roman"/>
          <w:i/>
        </w:rPr>
        <w:t>El Hinduismo. Antropología de una civilización</w:t>
      </w:r>
      <w:r w:rsidRPr="00F2491E">
        <w:rPr>
          <w:rFonts w:ascii="Times New Roman" w:eastAsia="Times New Roman" w:hAnsi="Times New Roman" w:cs="Times New Roman"/>
        </w:rPr>
        <w:t xml:space="preserve">, Barcelona, Kairós, 2005 [1989].  </w:t>
      </w:r>
    </w:p>
    <w:p w14:paraId="16F2ADD7" w14:textId="77777777" w:rsidR="00687CD0" w:rsidRPr="00F2491E" w:rsidRDefault="00990A8D">
      <w:pPr>
        <w:ind w:left="270" w:hanging="270"/>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lang w:val="fr-FR"/>
        </w:rPr>
        <w:t xml:space="preserve">Bietak, M. La naissance de la notion de ville dans l'Egypte Ancienne, un acte politique? En: </w:t>
      </w:r>
      <w:r w:rsidRPr="00F2491E">
        <w:rPr>
          <w:rFonts w:ascii="Times New Roman" w:eastAsia="Times New Roman" w:hAnsi="Times New Roman" w:cs="Times New Roman"/>
          <w:i/>
          <w:lang w:val="fr-FR"/>
        </w:rPr>
        <w:t>Cahiers de Recherches de l’Institute de Papyrologie et d’Egyptologie de Lille</w:t>
      </w:r>
      <w:r w:rsidRPr="00F2491E">
        <w:rPr>
          <w:rFonts w:ascii="Times New Roman" w:eastAsia="Times New Roman" w:hAnsi="Times New Roman" w:cs="Times New Roman"/>
          <w:lang w:val="fr-FR"/>
        </w:rPr>
        <w:t>, vol. 8, 1986, pp. 29-34.</w:t>
      </w:r>
    </w:p>
    <w:p w14:paraId="7703CBD9"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Binford, L. Mortuary Practices: Their Study and Their Potential. En: Binford, L. (ed.), </w:t>
      </w:r>
      <w:r w:rsidRPr="00F2491E">
        <w:rPr>
          <w:rFonts w:ascii="Times New Roman" w:eastAsia="Times New Roman" w:hAnsi="Times New Roman" w:cs="Times New Roman"/>
          <w:i/>
          <w:lang w:val="en-US"/>
        </w:rPr>
        <w:t>An Archaeological Perspective</w:t>
      </w:r>
      <w:r w:rsidRPr="00F2491E">
        <w:rPr>
          <w:rFonts w:ascii="Times New Roman" w:eastAsia="Times New Roman" w:hAnsi="Times New Roman" w:cs="Times New Roman"/>
          <w:lang w:val="en-US"/>
        </w:rPr>
        <w:t>, New York, Seminar Press, 1972, pp. 208-243.</w:t>
      </w:r>
    </w:p>
    <w:p w14:paraId="67B02D41"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Birrel, A. </w:t>
      </w:r>
      <w:r w:rsidRPr="00F2491E">
        <w:rPr>
          <w:rFonts w:ascii="Times New Roman" w:eastAsia="Times New Roman" w:hAnsi="Times New Roman" w:cs="Times New Roman"/>
          <w:i/>
          <w:lang w:val="en-US"/>
        </w:rPr>
        <w:t>Chinese Mythology</w:t>
      </w:r>
      <w:r w:rsidRPr="00F2491E">
        <w:rPr>
          <w:rFonts w:ascii="Times New Roman" w:eastAsia="Times New Roman" w:hAnsi="Times New Roman" w:cs="Times New Roman"/>
          <w:lang w:val="en-US"/>
        </w:rPr>
        <w:t xml:space="preserve">: </w:t>
      </w:r>
      <w:r w:rsidRPr="00F2491E">
        <w:rPr>
          <w:rFonts w:ascii="Times New Roman" w:eastAsia="Times New Roman" w:hAnsi="Times New Roman" w:cs="Times New Roman"/>
          <w:i/>
          <w:lang w:val="en-US"/>
        </w:rPr>
        <w:t>An Introduction</w:t>
      </w:r>
      <w:r w:rsidRPr="00F2491E">
        <w:rPr>
          <w:rFonts w:ascii="Times New Roman" w:eastAsia="Times New Roman" w:hAnsi="Times New Roman" w:cs="Times New Roman"/>
          <w:lang w:val="en-US"/>
        </w:rPr>
        <w:t xml:space="preserve">, Baltimore / London, 1993. </w:t>
      </w:r>
    </w:p>
    <w:p w14:paraId="6CC50654" w14:textId="77777777" w:rsidR="00687CD0" w:rsidRPr="00F2491E" w:rsidRDefault="00990A8D">
      <w:pPr>
        <w:ind w:left="270" w:hanging="270"/>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lang w:val="fr-FR"/>
        </w:rPr>
        <w:t xml:space="preserve">Bonhême, M. y Forgeau, A. </w:t>
      </w:r>
      <w:r w:rsidRPr="00F2491E">
        <w:rPr>
          <w:rFonts w:ascii="Times New Roman" w:eastAsia="Times New Roman" w:hAnsi="Times New Roman" w:cs="Times New Roman"/>
          <w:i/>
          <w:lang w:val="fr-FR"/>
        </w:rPr>
        <w:t>Pharaon. Les secrets du pouvoir</w:t>
      </w:r>
      <w:r w:rsidRPr="00F2491E">
        <w:rPr>
          <w:rFonts w:ascii="Times New Roman" w:eastAsia="Times New Roman" w:hAnsi="Times New Roman" w:cs="Times New Roman"/>
          <w:lang w:val="fr-FR"/>
        </w:rPr>
        <w:t>, Paris, Armand Colin, 1988.</w:t>
      </w:r>
    </w:p>
    <w:p w14:paraId="5D90BE0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Brereton, J. P. </w:t>
      </w:r>
      <w:r w:rsidRPr="00F2491E">
        <w:rPr>
          <w:rFonts w:ascii="Times New Roman" w:eastAsia="Times New Roman" w:hAnsi="Times New Roman" w:cs="Times New Roman"/>
          <w:i/>
          <w:lang w:val="en-US"/>
        </w:rPr>
        <w:t>The Rgvedic Adityas</w:t>
      </w:r>
      <w:r w:rsidRPr="00F2491E">
        <w:rPr>
          <w:rFonts w:ascii="Times New Roman" w:eastAsia="Times New Roman" w:hAnsi="Times New Roman" w:cs="Times New Roman"/>
          <w:lang w:val="en-US"/>
        </w:rPr>
        <w:t xml:space="preserve">, American Oriental Series 63, New Haven, Harvard University Press, 1981. </w:t>
      </w:r>
    </w:p>
    <w:p w14:paraId="14D7C42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Brumfiel, E. y Earle, T. Specialization, Exchange, and Complex Societies: An Introduction. En: Brumfiel, E. y Earle, T. (eds.), </w:t>
      </w:r>
      <w:r w:rsidRPr="00F2491E">
        <w:rPr>
          <w:rFonts w:ascii="Times New Roman" w:eastAsia="Times New Roman" w:hAnsi="Times New Roman" w:cs="Times New Roman"/>
          <w:i/>
          <w:lang w:val="en-US"/>
        </w:rPr>
        <w:t>Specialization, Exchange, and Complex Societies</w:t>
      </w:r>
      <w:r w:rsidRPr="00F2491E">
        <w:rPr>
          <w:rFonts w:ascii="Times New Roman" w:eastAsia="Times New Roman" w:hAnsi="Times New Roman" w:cs="Times New Roman"/>
          <w:lang w:val="en-US"/>
        </w:rPr>
        <w:t>, Cambridge, Cambridge University Press, 1987, pp. 1-9.</w:t>
      </w:r>
    </w:p>
    <w:p w14:paraId="348DC8D1" w14:textId="77777777" w:rsidR="00687CD0" w:rsidRPr="00F2491E" w:rsidRDefault="00990A8D">
      <w:pPr>
        <w:ind w:left="270" w:hanging="270"/>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lang w:val="fr-FR"/>
        </w:rPr>
        <w:t xml:space="preserve">Brun, P. La genèse de l’État: les apports de l’archeologie. En: Ruby, P. (ed.), </w:t>
      </w:r>
      <w:r w:rsidRPr="00F2491E">
        <w:rPr>
          <w:rFonts w:ascii="Times New Roman" w:eastAsia="Times New Roman" w:hAnsi="Times New Roman" w:cs="Times New Roman"/>
          <w:i/>
          <w:lang w:val="fr-FR"/>
        </w:rPr>
        <w:t>Les princes de la protohistoire et l’émergence de l’État</w:t>
      </w:r>
      <w:r w:rsidRPr="00F2491E">
        <w:rPr>
          <w:rFonts w:ascii="Times New Roman" w:eastAsia="Times New Roman" w:hAnsi="Times New Roman" w:cs="Times New Roman"/>
          <w:lang w:val="fr-FR"/>
        </w:rPr>
        <w:t>, Naples, École Française de Rome, 1999, pp. 31-42.</w:t>
      </w:r>
    </w:p>
    <w:p w14:paraId="3E5DC4E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Buck, W. </w:t>
      </w:r>
      <w:r w:rsidRPr="00F2491E">
        <w:rPr>
          <w:rFonts w:ascii="Times New Roman" w:eastAsia="Times New Roman" w:hAnsi="Times New Roman" w:cs="Times New Roman"/>
          <w:i/>
          <w:lang w:val="en-US"/>
        </w:rPr>
        <w:t>The Mahabharata Retold</w:t>
      </w:r>
      <w:r w:rsidRPr="00F2491E">
        <w:rPr>
          <w:rFonts w:ascii="Times New Roman" w:eastAsia="Times New Roman" w:hAnsi="Times New Roman" w:cs="Times New Roman"/>
          <w:lang w:val="en-US"/>
        </w:rPr>
        <w:t>, Berkeley / Los Angeles, University of California Press, 1973.</w:t>
      </w:r>
    </w:p>
    <w:p w14:paraId="2E58B17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lastRenderedPageBreak/>
        <w:t xml:space="preserve">Butzer, K. </w:t>
      </w:r>
      <w:r w:rsidRPr="00F2491E">
        <w:rPr>
          <w:rFonts w:ascii="Times New Roman" w:eastAsia="Times New Roman" w:hAnsi="Times New Roman" w:cs="Times New Roman"/>
          <w:i/>
          <w:lang w:val="en-US"/>
        </w:rPr>
        <w:t>Early Hydraulic Civilization in Egypt</w:t>
      </w:r>
      <w:r w:rsidRPr="00F2491E">
        <w:rPr>
          <w:rFonts w:ascii="Times New Roman" w:eastAsia="Times New Roman" w:hAnsi="Times New Roman" w:cs="Times New Roman"/>
          <w:lang w:val="en-US"/>
        </w:rPr>
        <w:t>, Chicago, The University of Chicago Press, 1976.</w:t>
      </w:r>
    </w:p>
    <w:p w14:paraId="1B9D9F6A"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Campagno, M. Pierre Clastres y el surgimiento del Estado. Veinte años después. En: </w:t>
      </w:r>
      <w:r w:rsidRPr="00F2491E">
        <w:rPr>
          <w:rFonts w:ascii="Times New Roman" w:eastAsia="Times New Roman" w:hAnsi="Times New Roman" w:cs="Times New Roman"/>
          <w:i/>
        </w:rPr>
        <w:t>Boletín de Antropología Americana</w:t>
      </w:r>
      <w:r w:rsidRPr="00F2491E">
        <w:rPr>
          <w:rFonts w:ascii="Times New Roman" w:eastAsia="Times New Roman" w:hAnsi="Times New Roman" w:cs="Times New Roman"/>
        </w:rPr>
        <w:t>, vol. 33, 1998, pp. 101-113.</w:t>
      </w:r>
    </w:p>
    <w:p w14:paraId="08F97649"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Campagno, M. Kinship and the Emergence of the State in Egypt. En: Bulletin of the Australian Centre of Egyptology, vol. 11, 2000, pp. 35-47.</w:t>
      </w:r>
    </w:p>
    <w:p w14:paraId="653B7AA6"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Campagno, M. Parentesco, intercambios, conflictos. Consideraciones sobre el surgimiento del Estado en Egipto. En: Daneri Rodrigo, A. (ed.), </w:t>
      </w:r>
      <w:r w:rsidRPr="00F2491E">
        <w:rPr>
          <w:rFonts w:ascii="Times New Roman" w:eastAsia="Times New Roman" w:hAnsi="Times New Roman" w:cs="Times New Roman"/>
          <w:i/>
        </w:rPr>
        <w:t>Relaciones de intercambio entre Egipto y el Mediterráneo Oriental (IV-I Milenio A.C.)</w:t>
      </w:r>
      <w:r w:rsidRPr="00F2491E">
        <w:rPr>
          <w:rFonts w:ascii="Times New Roman" w:eastAsia="Times New Roman" w:hAnsi="Times New Roman" w:cs="Times New Roman"/>
        </w:rPr>
        <w:t>, Buenos Aires, Biblos, 2001, pp. 13-31.</w:t>
      </w:r>
    </w:p>
    <w:p w14:paraId="35DD31FC"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Campagno, M. De los jefes-parientes a los reyes-dioses. Surgimiento y consolidación del Estado en el Antiguo Egipto, Barcelona, 2002.</w:t>
      </w:r>
    </w:p>
    <w:p w14:paraId="01D357CF"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en-US"/>
        </w:rPr>
        <w:t xml:space="preserve">Campagno, M. On the Predynastic “proto-States” of Upper Egypt. </w:t>
      </w:r>
      <w:r w:rsidRPr="00F2491E">
        <w:rPr>
          <w:rFonts w:ascii="Times New Roman" w:eastAsia="Times New Roman" w:hAnsi="Times New Roman" w:cs="Times New Roman"/>
        </w:rPr>
        <w:t>En: Göttinger Miszellen 188, 2002, pp. 49-60.</w:t>
      </w:r>
    </w:p>
    <w:p w14:paraId="23DC49B6"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Campagno, M. El modo de producción tributario y el Antiguo Egipto. Reconsiderando las tesis de Samir Amin. En: </w:t>
      </w:r>
      <w:r w:rsidRPr="00F2491E">
        <w:rPr>
          <w:rFonts w:ascii="Times New Roman" w:eastAsia="Times New Roman" w:hAnsi="Times New Roman" w:cs="Times New Roman"/>
          <w:i/>
        </w:rPr>
        <w:t>Anales de Historia Antigua y Medieval</w:t>
      </w:r>
      <w:r w:rsidRPr="00F2491E">
        <w:rPr>
          <w:rFonts w:ascii="Times New Roman" w:eastAsia="Times New Roman" w:hAnsi="Times New Roman" w:cs="Times New Roman"/>
        </w:rPr>
        <w:t>, vol. 35-36, 2003, pp. 61-80.</w:t>
      </w:r>
    </w:p>
    <w:p w14:paraId="550496B9"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Campagno, M. El surgimiento del Estado en Egipto y en China: Observaciones comparativas sobre urbanismo y guerra. En: </w:t>
      </w:r>
      <w:r w:rsidRPr="00F2491E">
        <w:rPr>
          <w:rFonts w:ascii="Times New Roman" w:eastAsia="Times New Roman" w:hAnsi="Times New Roman" w:cs="Times New Roman"/>
          <w:i/>
        </w:rPr>
        <w:t>Actas del I Congreso Latinoamericano de Estudios Chinos</w:t>
      </w:r>
      <w:r w:rsidRPr="00F2491E">
        <w:rPr>
          <w:rFonts w:ascii="Times New Roman" w:eastAsia="Times New Roman" w:hAnsi="Times New Roman" w:cs="Times New Roman"/>
        </w:rPr>
        <w:t>, La Plata, Universidad Nacional de La Plata, 10 y 11 de Noviembre de 2011 (en formato CD).</w:t>
      </w:r>
    </w:p>
    <w:p w14:paraId="2C170C41"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Campagno, M. Lo patronal, lo parental, lo estatal en la Autobiografía de Ankhtifi de Mo‘alla, </w:t>
      </w:r>
      <w:r w:rsidRPr="00F2491E">
        <w:rPr>
          <w:rFonts w:ascii="Times New Roman" w:eastAsia="Times New Roman" w:hAnsi="Times New Roman" w:cs="Times New Roman"/>
          <w:i/>
        </w:rPr>
        <w:t>Antiguo Oriente</w:t>
      </w:r>
      <w:r w:rsidRPr="00F2491E">
        <w:rPr>
          <w:rFonts w:ascii="Times New Roman" w:eastAsia="Times New Roman" w:hAnsi="Times New Roman" w:cs="Times New Roman"/>
        </w:rPr>
        <w:t xml:space="preserve"> 9, 2011, pp. 85-102.</w:t>
      </w:r>
    </w:p>
    <w:p w14:paraId="0B3DD350" w14:textId="77777777" w:rsidR="005E672F" w:rsidRPr="00F2491E" w:rsidRDefault="005E672F" w:rsidP="005E672F">
      <w:pPr>
        <w:ind w:left="270" w:hanging="270"/>
        <w:jc w:val="both"/>
        <w:rPr>
          <w:rFonts w:ascii="Times New Roman" w:eastAsia="Times New Roman" w:hAnsi="Times New Roman" w:cs="Times New Roman"/>
          <w:lang w:val="en-US"/>
        </w:rPr>
      </w:pPr>
      <w:r w:rsidRPr="00F2491E">
        <w:rPr>
          <w:rFonts w:ascii="Times New Roman" w:eastAsia="Times New Roman" w:hAnsi="Times New Roman" w:cs="Times New Roman"/>
          <w:lang w:val="en-US"/>
        </w:rPr>
        <w:t>Campagno, M. Patronage and Other Logics of Social Organization in Ancient Egypt during the IIIrd Millennium BCE, en: Journal of Egyptian History, vol. 7, Leiden, 2014, pp. 1-33.</w:t>
      </w:r>
    </w:p>
    <w:p w14:paraId="5DE0524B" w14:textId="77777777" w:rsidR="005E672F" w:rsidRPr="00F2491E" w:rsidRDefault="005E672F" w:rsidP="005E672F">
      <w:pPr>
        <w:ind w:left="270" w:hanging="270"/>
        <w:jc w:val="both"/>
        <w:rPr>
          <w:rFonts w:ascii="Times New Roman" w:eastAsia="Times New Roman" w:hAnsi="Times New Roman" w:cs="Times New Roman"/>
        </w:rPr>
      </w:pPr>
      <w:r w:rsidRPr="00F2491E">
        <w:rPr>
          <w:rFonts w:ascii="Times New Roman" w:eastAsia="Times New Roman" w:hAnsi="Times New Roman" w:cs="Times New Roman"/>
        </w:rPr>
        <w:t>Campagno, M. Parentesco, patronazgo y Estado en las sociedades antiguas: a modo de introducción, en: M. Campagno (ed.), Parentesco, patronazgo y Estado en las sociedades antiguas, Estudios del Mediterráneo Antiguo – PEFSCEA 5, Buenos Aires, Universidad de Buenos Aires, 2009, pp. 7-24.</w:t>
      </w:r>
    </w:p>
    <w:p w14:paraId="01C1E3DD"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Campagno, M. y Lewkowicz, I. La historia sin objeto. Prácticas, situaciones, singularidades, Buenos Aires, Gráfica México, 1998.</w:t>
      </w:r>
    </w:p>
    <w:p w14:paraId="064F35E2"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Cardoso, C. F. S. </w:t>
      </w:r>
      <w:r w:rsidRPr="00F2491E">
        <w:rPr>
          <w:rFonts w:ascii="Times New Roman" w:eastAsia="Times New Roman" w:hAnsi="Times New Roman" w:cs="Times New Roman"/>
          <w:i/>
        </w:rPr>
        <w:t>Antiguidade Oriental. Política e Religiäo</w:t>
      </w:r>
      <w:r w:rsidRPr="00F2491E">
        <w:rPr>
          <w:rFonts w:ascii="Times New Roman" w:eastAsia="Times New Roman" w:hAnsi="Times New Roman" w:cs="Times New Roman"/>
        </w:rPr>
        <w:t>, Sao Paulo, Editora Contexto, 1990.</w:t>
      </w:r>
    </w:p>
    <w:p w14:paraId="27D2D31B"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Cardoso, C. F. S., Bouzon, E y Melo Tunes, C. </w:t>
      </w:r>
      <w:r w:rsidRPr="00F2491E">
        <w:rPr>
          <w:rFonts w:ascii="Times New Roman" w:eastAsia="Times New Roman" w:hAnsi="Times New Roman" w:cs="Times New Roman"/>
          <w:i/>
        </w:rPr>
        <w:t>Modo de Produçao Asiático. Nova vista a um velho conceito</w:t>
      </w:r>
      <w:r w:rsidRPr="00F2491E">
        <w:rPr>
          <w:rFonts w:ascii="Times New Roman" w:eastAsia="Times New Roman" w:hAnsi="Times New Roman" w:cs="Times New Roman"/>
        </w:rPr>
        <w:t>, Rio de Janeiro, Campus, 1990.</w:t>
      </w:r>
    </w:p>
    <w:p w14:paraId="5DF97F86"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en-US"/>
        </w:rPr>
        <w:t xml:space="preserve">Carneiro, R. A Theory of the Origin of the State. </w:t>
      </w:r>
      <w:r w:rsidRPr="00F2491E">
        <w:rPr>
          <w:rFonts w:ascii="Times New Roman" w:eastAsia="Times New Roman" w:hAnsi="Times New Roman" w:cs="Times New Roman"/>
        </w:rPr>
        <w:t xml:space="preserve">En: </w:t>
      </w:r>
      <w:r w:rsidRPr="00F2491E">
        <w:rPr>
          <w:rFonts w:ascii="Times New Roman" w:eastAsia="Times New Roman" w:hAnsi="Times New Roman" w:cs="Times New Roman"/>
          <w:i/>
        </w:rPr>
        <w:t>Science</w:t>
      </w:r>
      <w:r w:rsidRPr="00F2491E">
        <w:rPr>
          <w:rFonts w:ascii="Times New Roman" w:eastAsia="Times New Roman" w:hAnsi="Times New Roman" w:cs="Times New Roman"/>
        </w:rPr>
        <w:t>, vol. 169, 1970, pp. 733-738.</w:t>
      </w:r>
    </w:p>
    <w:p w14:paraId="479E28A2"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Carneiro, R. Reflexiones adicionales sobre la concentración de recursos y su papel en el surgimiento del Estado. En: Manzanilla, L. (ed.), </w:t>
      </w:r>
      <w:r w:rsidRPr="00F2491E">
        <w:rPr>
          <w:rFonts w:ascii="Times New Roman" w:eastAsia="Times New Roman" w:hAnsi="Times New Roman" w:cs="Times New Roman"/>
          <w:i/>
        </w:rPr>
        <w:t>V Coloquio Gordon Childe: Estudios sobre las revoluciones neolítica y urbana</w:t>
      </w:r>
      <w:r w:rsidRPr="00F2491E">
        <w:rPr>
          <w:rFonts w:ascii="Times New Roman" w:eastAsia="Times New Roman" w:hAnsi="Times New Roman" w:cs="Times New Roman"/>
        </w:rPr>
        <w:t>, México, UNAM, 1988, pp. 265-281.</w:t>
      </w:r>
    </w:p>
    <w:p w14:paraId="1989B50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Carr, Ch. Mortuary Practices: Their Social, Philosophical-Religious, Circumstancial, and Physical Determinants. En: </w:t>
      </w:r>
      <w:r w:rsidRPr="00F2491E">
        <w:rPr>
          <w:rFonts w:ascii="Times New Roman" w:eastAsia="Times New Roman" w:hAnsi="Times New Roman" w:cs="Times New Roman"/>
          <w:i/>
          <w:lang w:val="en-US"/>
        </w:rPr>
        <w:t>Journal of Archaeological Method and Theory</w:t>
      </w:r>
      <w:r w:rsidRPr="00F2491E">
        <w:rPr>
          <w:rFonts w:ascii="Times New Roman" w:eastAsia="Times New Roman" w:hAnsi="Times New Roman" w:cs="Times New Roman"/>
          <w:lang w:val="en-US"/>
        </w:rPr>
        <w:t>, vol. 2, 1995, pp. 105-200.</w:t>
      </w:r>
    </w:p>
    <w:p w14:paraId="52F3AAA2" w14:textId="77777777" w:rsidR="00687CD0" w:rsidRPr="00F2491E" w:rsidRDefault="00990A8D">
      <w:pPr>
        <w:ind w:left="270" w:hanging="270"/>
        <w:jc w:val="both"/>
        <w:rPr>
          <w:rFonts w:ascii="Times New Roman" w:eastAsia="Times New Roman" w:hAnsi="Times New Roman" w:cs="Times New Roman"/>
          <w:sz w:val="22"/>
          <w:szCs w:val="22"/>
        </w:rPr>
      </w:pPr>
      <w:r w:rsidRPr="004661E2">
        <w:rPr>
          <w:rFonts w:ascii="Times New Roman" w:eastAsia="Times New Roman" w:hAnsi="Times New Roman" w:cs="Times New Roman"/>
          <w:lang w:val="en-US"/>
        </w:rPr>
        <w:t xml:space="preserve">Cassin, E., Bottero, J. y Vercoutter, J., </w:t>
      </w:r>
      <w:r w:rsidRPr="004661E2">
        <w:rPr>
          <w:rFonts w:ascii="Times New Roman" w:eastAsia="Times New Roman" w:hAnsi="Times New Roman" w:cs="Times New Roman"/>
          <w:i/>
          <w:lang w:val="en-US"/>
        </w:rPr>
        <w:t>Los Imperios del Antiguo Oriente</w:t>
      </w:r>
      <w:r w:rsidRPr="004661E2">
        <w:rPr>
          <w:rFonts w:ascii="Times New Roman" w:eastAsia="Times New Roman" w:hAnsi="Times New Roman" w:cs="Times New Roman"/>
          <w:lang w:val="en-US"/>
        </w:rPr>
        <w:t xml:space="preserve">, vol. </w:t>
      </w:r>
      <w:r w:rsidRPr="00F2491E">
        <w:rPr>
          <w:rFonts w:ascii="Times New Roman" w:eastAsia="Times New Roman" w:hAnsi="Times New Roman" w:cs="Times New Roman"/>
        </w:rPr>
        <w:t>I, México, 1986.</w:t>
      </w:r>
    </w:p>
    <w:p w14:paraId="68E5ECCE"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Cervera Jiménez, J. A., “Qin Shihuang: La historia como discurso metodológico”, en: Estudios de Ásia y África, Vol. 44, N° 3 (140), 2009, pp. 527-558.</w:t>
      </w:r>
    </w:p>
    <w:p w14:paraId="57BA8083" w14:textId="77777777" w:rsidR="00687CD0" w:rsidRPr="00F2491E" w:rsidRDefault="00990A8D">
      <w:pPr>
        <w:ind w:left="270" w:hanging="270"/>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rPr>
        <w:t xml:space="preserve">Cervelló Autuori, J. Azaiwo, Afyewo, Asoiwo. Reflexiones sobre la realeza divina africana y los orígenes de la monarquía egipcia. </w:t>
      </w:r>
      <w:r w:rsidRPr="00F2491E">
        <w:rPr>
          <w:rFonts w:ascii="Times New Roman" w:eastAsia="Times New Roman" w:hAnsi="Times New Roman" w:cs="Times New Roman"/>
          <w:lang w:val="fr-FR"/>
        </w:rPr>
        <w:t xml:space="preserve">En: </w:t>
      </w:r>
      <w:r w:rsidRPr="00F2491E">
        <w:rPr>
          <w:rFonts w:ascii="Times New Roman" w:eastAsia="Times New Roman" w:hAnsi="Times New Roman" w:cs="Times New Roman"/>
          <w:i/>
          <w:lang w:val="fr-FR"/>
        </w:rPr>
        <w:t>Aula Orientalis</w:t>
      </w:r>
      <w:r w:rsidRPr="00F2491E">
        <w:rPr>
          <w:rFonts w:ascii="Times New Roman" w:eastAsia="Times New Roman" w:hAnsi="Times New Roman" w:cs="Times New Roman"/>
          <w:lang w:val="fr-FR"/>
        </w:rPr>
        <w:t>, vol. 11, 1993, pp. 5-72.</w:t>
      </w:r>
    </w:p>
    <w:p w14:paraId="28E10E16" w14:textId="77777777" w:rsidR="00687CD0" w:rsidRPr="00F2491E" w:rsidRDefault="00990A8D">
      <w:pPr>
        <w:ind w:left="270" w:hanging="270"/>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lang w:val="fr-FR"/>
        </w:rPr>
        <w:t xml:space="preserve">Chang K. </w:t>
      </w:r>
      <w:r w:rsidRPr="00F2491E">
        <w:rPr>
          <w:rFonts w:ascii="Times New Roman" w:eastAsia="Times New Roman" w:hAnsi="Times New Roman" w:cs="Times New Roman"/>
          <w:i/>
          <w:lang w:val="fr-FR"/>
        </w:rPr>
        <w:t>Shang Civilization</w:t>
      </w:r>
      <w:r w:rsidRPr="00F2491E">
        <w:rPr>
          <w:rFonts w:ascii="Times New Roman" w:eastAsia="Times New Roman" w:hAnsi="Times New Roman" w:cs="Times New Roman"/>
          <w:lang w:val="fr-FR"/>
        </w:rPr>
        <w:t xml:space="preserve">, New Haven / London, 1980. </w:t>
      </w:r>
    </w:p>
    <w:p w14:paraId="5CE63C6E"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fr-FR"/>
        </w:rPr>
        <w:t xml:space="preserve">Chesneaux, J. et al. </w:t>
      </w:r>
      <w:r w:rsidRPr="00F2491E">
        <w:rPr>
          <w:rFonts w:ascii="Times New Roman" w:eastAsia="Times New Roman" w:hAnsi="Times New Roman" w:cs="Times New Roman"/>
          <w:i/>
        </w:rPr>
        <w:t>El modo de producción asiático</w:t>
      </w:r>
      <w:r w:rsidRPr="00F2491E">
        <w:rPr>
          <w:rFonts w:ascii="Times New Roman" w:eastAsia="Times New Roman" w:hAnsi="Times New Roman" w:cs="Times New Roman"/>
        </w:rPr>
        <w:t>, México, 1969.</w:t>
      </w:r>
    </w:p>
    <w:p w14:paraId="07A92B0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fr-FR"/>
        </w:rPr>
        <w:t xml:space="preserve">Cialowicz, K. La Dynastie 0. Conquérants ou administrateurs? </w:t>
      </w:r>
      <w:r w:rsidRPr="00F2491E">
        <w:rPr>
          <w:rFonts w:ascii="Times New Roman" w:eastAsia="Times New Roman" w:hAnsi="Times New Roman" w:cs="Times New Roman"/>
          <w:lang w:val="en-US"/>
        </w:rPr>
        <w:t xml:space="preserve">En: </w:t>
      </w:r>
      <w:r w:rsidRPr="00F2491E">
        <w:rPr>
          <w:rFonts w:ascii="Times New Roman" w:eastAsia="Times New Roman" w:hAnsi="Times New Roman" w:cs="Times New Roman"/>
          <w:i/>
          <w:lang w:val="en-US"/>
        </w:rPr>
        <w:t>Studies in Ancient Art and Civilization</w:t>
      </w:r>
      <w:r w:rsidRPr="00F2491E">
        <w:rPr>
          <w:rFonts w:ascii="Times New Roman" w:eastAsia="Times New Roman" w:hAnsi="Times New Roman" w:cs="Times New Roman"/>
          <w:lang w:val="en-US"/>
        </w:rPr>
        <w:t>, vol. 7, 1996, pp. 7-23.</w:t>
      </w:r>
    </w:p>
    <w:p w14:paraId="7FE4173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Claessen H. y Oosten, J. (eds.) </w:t>
      </w:r>
      <w:r w:rsidRPr="00F2491E">
        <w:rPr>
          <w:rFonts w:ascii="Times New Roman" w:eastAsia="Times New Roman" w:hAnsi="Times New Roman" w:cs="Times New Roman"/>
          <w:i/>
          <w:lang w:val="en-US"/>
        </w:rPr>
        <w:t>Ideology and the Formation of Early States</w:t>
      </w:r>
      <w:r w:rsidRPr="00F2491E">
        <w:rPr>
          <w:rFonts w:ascii="Times New Roman" w:eastAsia="Times New Roman" w:hAnsi="Times New Roman" w:cs="Times New Roman"/>
          <w:lang w:val="en-US"/>
        </w:rPr>
        <w:t>, Leiden, E. J. Brill, 1996.</w:t>
      </w:r>
    </w:p>
    <w:p w14:paraId="6C5C5061"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Claessen, H. y Skalník, P. (eds.) </w:t>
      </w:r>
      <w:r w:rsidRPr="00F2491E">
        <w:rPr>
          <w:rFonts w:ascii="Times New Roman" w:eastAsia="Times New Roman" w:hAnsi="Times New Roman" w:cs="Times New Roman"/>
          <w:i/>
          <w:lang w:val="en-US"/>
        </w:rPr>
        <w:t>The Early State</w:t>
      </w:r>
      <w:r w:rsidRPr="00F2491E">
        <w:rPr>
          <w:rFonts w:ascii="Times New Roman" w:eastAsia="Times New Roman" w:hAnsi="Times New Roman" w:cs="Times New Roman"/>
          <w:lang w:val="en-US"/>
        </w:rPr>
        <w:t>, The Hague, Mouton, 1978.</w:t>
      </w:r>
    </w:p>
    <w:p w14:paraId="2C84958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rPr>
        <w:t xml:space="preserve">Claessen, H. y van de Velde, P. (eds.) </w:t>
      </w:r>
      <w:r w:rsidRPr="00F2491E">
        <w:rPr>
          <w:rFonts w:ascii="Times New Roman" w:eastAsia="Times New Roman" w:hAnsi="Times New Roman" w:cs="Times New Roman"/>
          <w:i/>
          <w:lang w:val="en-US"/>
        </w:rPr>
        <w:t>Early State Dynamics</w:t>
      </w:r>
      <w:r w:rsidRPr="00F2491E">
        <w:rPr>
          <w:rFonts w:ascii="Times New Roman" w:eastAsia="Times New Roman" w:hAnsi="Times New Roman" w:cs="Times New Roman"/>
          <w:lang w:val="en-US"/>
        </w:rPr>
        <w:t>, Leiden, Brill, 1987.</w:t>
      </w:r>
    </w:p>
    <w:p w14:paraId="7569DC85" w14:textId="77777777" w:rsidR="00687CD0" w:rsidRPr="00F2491E" w:rsidRDefault="00990A8D">
      <w:pPr>
        <w:ind w:left="272" w:hanging="272"/>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rPr>
        <w:lastRenderedPageBreak/>
        <w:t xml:space="preserve">Claessen, H., van de Velde, P. y Smith, M. (eds.) </w:t>
      </w:r>
      <w:r w:rsidRPr="00F2491E">
        <w:rPr>
          <w:rFonts w:ascii="Times New Roman" w:eastAsia="Times New Roman" w:hAnsi="Times New Roman" w:cs="Times New Roman"/>
          <w:i/>
          <w:lang w:val="en-US"/>
        </w:rPr>
        <w:t>Development and Decline - The Evolution of Sociopolitical Organization</w:t>
      </w:r>
      <w:r w:rsidRPr="00F2491E">
        <w:rPr>
          <w:rFonts w:ascii="Times New Roman" w:eastAsia="Times New Roman" w:hAnsi="Times New Roman" w:cs="Times New Roman"/>
          <w:lang w:val="en-US"/>
        </w:rPr>
        <w:t>, South Hadley, Bergin and Garvey, 1985.</w:t>
      </w:r>
    </w:p>
    <w:p w14:paraId="793DD126"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Clastres, P. </w:t>
      </w:r>
      <w:r w:rsidRPr="00F2491E">
        <w:rPr>
          <w:rFonts w:ascii="Times New Roman" w:eastAsia="Times New Roman" w:hAnsi="Times New Roman" w:cs="Times New Roman"/>
          <w:i/>
        </w:rPr>
        <w:t>La sociedad contra el Estado</w:t>
      </w:r>
      <w:r w:rsidRPr="00F2491E">
        <w:rPr>
          <w:rFonts w:ascii="Times New Roman" w:eastAsia="Times New Roman" w:hAnsi="Times New Roman" w:cs="Times New Roman"/>
        </w:rPr>
        <w:t>, Barcelona, Monte Avila Editores, 1978 [1977].</w:t>
      </w:r>
    </w:p>
    <w:p w14:paraId="538DA24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Cohen, R. y Service, E. </w:t>
      </w:r>
      <w:r w:rsidRPr="00F2491E">
        <w:rPr>
          <w:rFonts w:ascii="Times New Roman" w:eastAsia="Times New Roman" w:hAnsi="Times New Roman" w:cs="Times New Roman"/>
          <w:i/>
          <w:lang w:val="en-US"/>
        </w:rPr>
        <w:t>Origins of the State</w:t>
      </w:r>
      <w:r w:rsidRPr="00F2491E">
        <w:rPr>
          <w:rFonts w:ascii="Times New Roman" w:eastAsia="Times New Roman" w:hAnsi="Times New Roman" w:cs="Times New Roman"/>
          <w:lang w:val="en-US"/>
        </w:rPr>
        <w:t>, Philadelphia, Institute for the Study of Human Issues, 1978.</w:t>
      </w:r>
    </w:p>
    <w:p w14:paraId="7B985BC8" w14:textId="77777777" w:rsidR="00687CD0" w:rsidRPr="00DB3D3C"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Cohen</w:t>
      </w:r>
      <w:r w:rsidRPr="00DB3D3C">
        <w:rPr>
          <w:rFonts w:ascii="Times New Roman" w:eastAsia="Times New Roman" w:hAnsi="Times New Roman" w:cs="Times New Roman"/>
          <w:lang w:val="en-US"/>
        </w:rPr>
        <w:t xml:space="preserve">, R. y Toland, J. (eds.), </w:t>
      </w:r>
      <w:r w:rsidRPr="00DB3D3C">
        <w:rPr>
          <w:rFonts w:ascii="Times New Roman" w:eastAsia="Times New Roman" w:hAnsi="Times New Roman" w:cs="Times New Roman"/>
          <w:i/>
          <w:lang w:val="en-US"/>
        </w:rPr>
        <w:t>State Formation and Legitimacy</w:t>
      </w:r>
      <w:r w:rsidRPr="00DB3D3C">
        <w:rPr>
          <w:rFonts w:ascii="Times New Roman" w:eastAsia="Times New Roman" w:hAnsi="Times New Roman" w:cs="Times New Roman"/>
          <w:lang w:val="en-US"/>
        </w:rPr>
        <w:t>, New Brunswick, Transaction Books, 1988.</w:t>
      </w:r>
    </w:p>
    <w:p w14:paraId="060F88BB" w14:textId="1CFD11C0" w:rsidR="00236E07" w:rsidRPr="00DB3D3C" w:rsidRDefault="00236E07" w:rsidP="00236E07">
      <w:pPr>
        <w:ind w:left="284" w:hanging="284"/>
        <w:jc w:val="both"/>
        <w:rPr>
          <w:rFonts w:ascii="Times New Roman" w:eastAsia="Times New Roman" w:hAnsi="Times New Roman" w:cs="Times New Roman"/>
          <w:lang w:val="en-US"/>
        </w:rPr>
      </w:pPr>
      <w:r w:rsidRPr="00DB3D3C">
        <w:rPr>
          <w:rFonts w:ascii="Times New Roman" w:eastAsia="Times New Roman" w:hAnsi="Times New Roman" w:cs="Times New Roman"/>
          <w:color w:val="000000"/>
          <w:lang w:val="en-US"/>
        </w:rPr>
        <w:t xml:space="preserve">Cross, F.M. The God of the Fathers, en </w:t>
      </w:r>
      <w:r w:rsidRPr="00DB3D3C">
        <w:rPr>
          <w:rFonts w:ascii="Times New Roman" w:eastAsia="Times New Roman" w:hAnsi="Times New Roman" w:cs="Times New Roman"/>
          <w:i/>
          <w:color w:val="000000"/>
          <w:lang w:val="en-US"/>
        </w:rPr>
        <w:t>Canaanite Myth and Hebrew Epic</w:t>
      </w:r>
      <w:r w:rsidRPr="00DB3D3C">
        <w:rPr>
          <w:rFonts w:ascii="Times New Roman" w:eastAsia="Times New Roman" w:hAnsi="Times New Roman" w:cs="Times New Roman"/>
          <w:color w:val="000000"/>
          <w:lang w:val="en-US"/>
        </w:rPr>
        <w:t>, 1997, p. 3-13). Harvard University Press (Traducción Dr. B. Gandulla).</w:t>
      </w:r>
    </w:p>
    <w:p w14:paraId="1F05F282"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DB3D3C">
        <w:rPr>
          <w:rFonts w:ascii="Times New Roman" w:eastAsia="Times New Roman" w:hAnsi="Times New Roman" w:cs="Times New Roman"/>
          <w:lang w:val="en-US"/>
        </w:rPr>
        <w:t>Crumley, C. Heterarchy</w:t>
      </w:r>
      <w:r w:rsidRPr="00F2491E">
        <w:rPr>
          <w:rFonts w:ascii="Times New Roman" w:eastAsia="Times New Roman" w:hAnsi="Times New Roman" w:cs="Times New Roman"/>
          <w:lang w:val="en-US"/>
        </w:rPr>
        <w:t xml:space="preserve"> and the Analysis of Complex Societies. En: Ehrenreich, R., Crumley, C. y Levy, J. (eds.), </w:t>
      </w:r>
      <w:r w:rsidRPr="00F2491E">
        <w:rPr>
          <w:rFonts w:ascii="Times New Roman" w:eastAsia="Times New Roman" w:hAnsi="Times New Roman" w:cs="Times New Roman"/>
          <w:i/>
          <w:lang w:val="en-US"/>
        </w:rPr>
        <w:t>Heterarchy and the Analysis of Complex Societies</w:t>
      </w:r>
      <w:r w:rsidRPr="00F2491E">
        <w:rPr>
          <w:rFonts w:ascii="Times New Roman" w:eastAsia="Times New Roman" w:hAnsi="Times New Roman" w:cs="Times New Roman"/>
          <w:lang w:val="en-US"/>
        </w:rPr>
        <w:t>, Washington, Archaeological Papers of the American Anthropological Association, 1995, pp. 1-5.</w:t>
      </w:r>
    </w:p>
    <w:p w14:paraId="4235199A"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Dales, G. y Kenoyer, J. M. </w:t>
      </w:r>
      <w:r w:rsidRPr="00F2491E">
        <w:rPr>
          <w:rFonts w:ascii="Times New Roman" w:eastAsia="Times New Roman" w:hAnsi="Times New Roman" w:cs="Times New Roman"/>
          <w:i/>
          <w:lang w:val="en-US"/>
        </w:rPr>
        <w:t>Excavations at Mohenjo Daro</w:t>
      </w:r>
      <w:r w:rsidRPr="00F2491E">
        <w:rPr>
          <w:rFonts w:ascii="Times New Roman" w:eastAsia="Times New Roman" w:hAnsi="Times New Roman" w:cs="Times New Roman"/>
          <w:lang w:val="en-US"/>
        </w:rPr>
        <w:t xml:space="preserve">, Pakistan, Philadelphia, University of Pennsylvania Museum Monograph, 1993. </w:t>
      </w:r>
    </w:p>
    <w:p w14:paraId="0A240184" w14:textId="77777777" w:rsidR="00687CD0" w:rsidRPr="00F2491E" w:rsidRDefault="00990A8D">
      <w:pPr>
        <w:pBdr>
          <w:top w:val="nil"/>
          <w:left w:val="nil"/>
          <w:bottom w:val="nil"/>
          <w:right w:val="nil"/>
          <w:between w:val="nil"/>
        </w:pBdr>
        <w:ind w:left="270" w:hanging="270"/>
        <w:jc w:val="both"/>
        <w:rPr>
          <w:rFonts w:ascii="Times New Roman" w:eastAsia="Times New Roman" w:hAnsi="Times New Roman" w:cs="Times New Roman"/>
          <w:color w:val="000000"/>
          <w:sz w:val="22"/>
          <w:szCs w:val="22"/>
        </w:rPr>
      </w:pPr>
      <w:r w:rsidRPr="00F2491E">
        <w:rPr>
          <w:rFonts w:ascii="Times New Roman" w:eastAsia="Times New Roman" w:hAnsi="Times New Roman" w:cs="Times New Roman"/>
          <w:color w:val="000000"/>
        </w:rPr>
        <w:t xml:space="preserve">Dawson, R. </w:t>
      </w:r>
      <w:r w:rsidRPr="00F2491E">
        <w:rPr>
          <w:rFonts w:ascii="Times New Roman" w:eastAsia="Times New Roman" w:hAnsi="Times New Roman" w:cs="Times New Roman"/>
          <w:i/>
          <w:color w:val="000000"/>
        </w:rPr>
        <w:t>El camaleón chino. Análisis de los conceptos europeos de la civilización china</w:t>
      </w:r>
      <w:r w:rsidRPr="00F2491E">
        <w:rPr>
          <w:rFonts w:ascii="Times New Roman" w:eastAsia="Times New Roman" w:hAnsi="Times New Roman" w:cs="Times New Roman"/>
          <w:color w:val="000000"/>
        </w:rPr>
        <w:t>, Madrid, Alfaguara, 1970 [1967].</w:t>
      </w:r>
    </w:p>
    <w:p w14:paraId="225ACCE4"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en-US"/>
        </w:rPr>
        <w:t xml:space="preserve">De Marrais, E., Castillo, L. y Earle T. Ideology, Materialization, and Power Strategies. </w:t>
      </w:r>
      <w:r w:rsidRPr="00F2491E">
        <w:rPr>
          <w:rFonts w:ascii="Times New Roman" w:eastAsia="Times New Roman" w:hAnsi="Times New Roman" w:cs="Times New Roman"/>
        </w:rPr>
        <w:t xml:space="preserve">En: </w:t>
      </w:r>
      <w:r w:rsidRPr="00F2491E">
        <w:rPr>
          <w:rFonts w:ascii="Times New Roman" w:eastAsia="Times New Roman" w:hAnsi="Times New Roman" w:cs="Times New Roman"/>
          <w:i/>
        </w:rPr>
        <w:t>Current Anthropology</w:t>
      </w:r>
      <w:r w:rsidRPr="00F2491E">
        <w:rPr>
          <w:rFonts w:ascii="Times New Roman" w:eastAsia="Times New Roman" w:hAnsi="Times New Roman" w:cs="Times New Roman"/>
        </w:rPr>
        <w:t>, vol. 37, 1996, pp. 15-31.</w:t>
      </w:r>
    </w:p>
    <w:p w14:paraId="1073198D"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Diakonoff, I. Principales rasgos económicos de las monarquías del Próximo Oriente Antiguo. En: AA.VV., </w:t>
      </w:r>
      <w:r w:rsidRPr="00F2491E">
        <w:rPr>
          <w:rFonts w:ascii="Times New Roman" w:eastAsia="Times New Roman" w:hAnsi="Times New Roman" w:cs="Times New Roman"/>
          <w:i/>
        </w:rPr>
        <w:t>Estado y clases en las sociedades antiguas</w:t>
      </w:r>
      <w:r w:rsidRPr="00F2491E">
        <w:rPr>
          <w:rFonts w:ascii="Times New Roman" w:eastAsia="Times New Roman" w:hAnsi="Times New Roman" w:cs="Times New Roman"/>
        </w:rPr>
        <w:t>, Barcelona, 1982.</w:t>
      </w:r>
    </w:p>
    <w:p w14:paraId="2AA7FE1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Dowson, J. A. A </w:t>
      </w:r>
      <w:r w:rsidRPr="00F2491E">
        <w:rPr>
          <w:rFonts w:ascii="Times New Roman" w:eastAsia="Times New Roman" w:hAnsi="Times New Roman" w:cs="Times New Roman"/>
          <w:i/>
          <w:lang w:val="en-US"/>
        </w:rPr>
        <w:t>Classical Dictionary of Hindu Mythology and Religion, Geography, History and Literature</w:t>
      </w:r>
      <w:r w:rsidRPr="00F2491E">
        <w:rPr>
          <w:rFonts w:ascii="Times New Roman" w:eastAsia="Times New Roman" w:hAnsi="Times New Roman" w:cs="Times New Roman"/>
          <w:lang w:val="en-US"/>
        </w:rPr>
        <w:t xml:space="preserve">, London, Routledge and Kegan Paul, 1961. </w:t>
      </w:r>
    </w:p>
    <w:p w14:paraId="09CB2687"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Dreyer, G. </w:t>
      </w:r>
      <w:r w:rsidRPr="00F2491E">
        <w:rPr>
          <w:rFonts w:ascii="Times New Roman" w:eastAsia="Times New Roman" w:hAnsi="Times New Roman" w:cs="Times New Roman"/>
          <w:i/>
          <w:lang w:val="en-US"/>
        </w:rPr>
        <w:t>Umm el-Qaab I. Das prädynastische Königsgrab U-j und seine frühen Schriftzeugnisse</w:t>
      </w:r>
      <w:r w:rsidRPr="00F2491E">
        <w:rPr>
          <w:rFonts w:ascii="Times New Roman" w:eastAsia="Times New Roman" w:hAnsi="Times New Roman" w:cs="Times New Roman"/>
          <w:lang w:val="en-US"/>
        </w:rPr>
        <w:t>, Mainz, Verlag Philipp von Zabern, 1998.</w:t>
      </w:r>
    </w:p>
    <w:p w14:paraId="5191B3AD"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Dunnell, R. Evolutionary Theory and Archaeology. En: Schiffer, M. (ed.), </w:t>
      </w:r>
      <w:r w:rsidRPr="00F2491E">
        <w:rPr>
          <w:rFonts w:ascii="Times New Roman" w:eastAsia="Times New Roman" w:hAnsi="Times New Roman" w:cs="Times New Roman"/>
          <w:i/>
          <w:lang w:val="en-US"/>
        </w:rPr>
        <w:t>Advances in Archaeological Method and Theory</w:t>
      </w:r>
      <w:r w:rsidRPr="00F2491E">
        <w:rPr>
          <w:rFonts w:ascii="Times New Roman" w:eastAsia="Times New Roman" w:hAnsi="Times New Roman" w:cs="Times New Roman"/>
          <w:lang w:val="en-US"/>
        </w:rPr>
        <w:t>, vol. 3, 1980, pp. 35-99.</w:t>
      </w:r>
    </w:p>
    <w:p w14:paraId="5DA6DB3F"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Durant, W. </w:t>
      </w:r>
      <w:r w:rsidRPr="00F2491E">
        <w:rPr>
          <w:rFonts w:ascii="Times New Roman" w:eastAsia="Times New Roman" w:hAnsi="Times New Roman" w:cs="Times New Roman"/>
          <w:i/>
        </w:rPr>
        <w:t>La civilización de la India</w:t>
      </w:r>
      <w:r w:rsidRPr="00F2491E">
        <w:rPr>
          <w:rFonts w:ascii="Times New Roman" w:eastAsia="Times New Roman" w:hAnsi="Times New Roman" w:cs="Times New Roman"/>
        </w:rPr>
        <w:t>, Buenos Aires, Sudamericana, 1952.</w:t>
      </w:r>
    </w:p>
    <w:p w14:paraId="6535F333"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Durant, W. </w:t>
      </w:r>
      <w:r w:rsidRPr="00F2491E">
        <w:rPr>
          <w:rFonts w:ascii="Times New Roman" w:eastAsia="Times New Roman" w:hAnsi="Times New Roman" w:cs="Times New Roman"/>
          <w:i/>
        </w:rPr>
        <w:t>La civilización del Extremo Oriente</w:t>
      </w:r>
      <w:r w:rsidRPr="00F2491E">
        <w:rPr>
          <w:rFonts w:ascii="Times New Roman" w:eastAsia="Times New Roman" w:hAnsi="Times New Roman" w:cs="Times New Roman"/>
        </w:rPr>
        <w:t>, Buenos Aires, Sudamericana, 1953.</w:t>
      </w:r>
    </w:p>
    <w:p w14:paraId="61BFDA4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Durham, W. Advances in Evolutionary Culture Theory. En: </w:t>
      </w:r>
      <w:r w:rsidRPr="00F2491E">
        <w:rPr>
          <w:rFonts w:ascii="Times New Roman" w:eastAsia="Times New Roman" w:hAnsi="Times New Roman" w:cs="Times New Roman"/>
          <w:i/>
          <w:lang w:val="en-US"/>
        </w:rPr>
        <w:t>Annual Review of Anthropology</w:t>
      </w:r>
      <w:r w:rsidRPr="00F2491E">
        <w:rPr>
          <w:rFonts w:ascii="Times New Roman" w:eastAsia="Times New Roman" w:hAnsi="Times New Roman" w:cs="Times New Roman"/>
          <w:lang w:val="en-US"/>
        </w:rPr>
        <w:t xml:space="preserve"> 19, 1990, pp. 187-210.</w:t>
      </w:r>
    </w:p>
    <w:p w14:paraId="182574B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Earle, T. (ed.) </w:t>
      </w:r>
      <w:r w:rsidRPr="00F2491E">
        <w:rPr>
          <w:rFonts w:ascii="Times New Roman" w:eastAsia="Times New Roman" w:hAnsi="Times New Roman" w:cs="Times New Roman"/>
          <w:i/>
          <w:lang w:val="en-US"/>
        </w:rPr>
        <w:t>Chiefdoms: Power, Economy and Ideology</w:t>
      </w:r>
      <w:r w:rsidRPr="00F2491E">
        <w:rPr>
          <w:rFonts w:ascii="Times New Roman" w:eastAsia="Times New Roman" w:hAnsi="Times New Roman" w:cs="Times New Roman"/>
          <w:lang w:val="en-US"/>
        </w:rPr>
        <w:t>, Cambridge, Cambridge University Press, 1991.</w:t>
      </w:r>
    </w:p>
    <w:p w14:paraId="6FFC512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Earle, T. </w:t>
      </w:r>
      <w:r w:rsidRPr="00F2491E">
        <w:rPr>
          <w:rFonts w:ascii="Times New Roman" w:eastAsia="Times New Roman" w:hAnsi="Times New Roman" w:cs="Times New Roman"/>
          <w:i/>
          <w:lang w:val="en-US"/>
        </w:rPr>
        <w:t>How Chiefs Come to Power. The Political Economy in the Prehistory</w:t>
      </w:r>
      <w:r w:rsidRPr="00F2491E">
        <w:rPr>
          <w:rFonts w:ascii="Times New Roman" w:eastAsia="Times New Roman" w:hAnsi="Times New Roman" w:cs="Times New Roman"/>
          <w:lang w:val="en-US"/>
        </w:rPr>
        <w:t>, Stanford, Stanford University Press, 1997.</w:t>
      </w:r>
    </w:p>
    <w:p w14:paraId="3DC2EF02"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Ehrich, R. (ed.), </w:t>
      </w:r>
      <w:r w:rsidRPr="00F2491E">
        <w:rPr>
          <w:rFonts w:ascii="Times New Roman" w:eastAsia="Times New Roman" w:hAnsi="Times New Roman" w:cs="Times New Roman"/>
          <w:i/>
          <w:lang w:val="en-US"/>
        </w:rPr>
        <w:t>Chronologies in Old World Archaeology</w:t>
      </w:r>
      <w:r w:rsidRPr="00F2491E">
        <w:rPr>
          <w:rFonts w:ascii="Times New Roman" w:eastAsia="Times New Roman" w:hAnsi="Times New Roman" w:cs="Times New Roman"/>
          <w:lang w:val="en-US"/>
        </w:rPr>
        <w:t>, Chicago, 1992.</w:t>
      </w:r>
    </w:p>
    <w:p w14:paraId="7A57FA76"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Eisenstadt, S., Abitbol , M. y Chazan, N. </w:t>
      </w:r>
      <w:r w:rsidRPr="00F2491E">
        <w:rPr>
          <w:rFonts w:ascii="Times New Roman" w:eastAsia="Times New Roman" w:hAnsi="Times New Roman" w:cs="Times New Roman"/>
          <w:i/>
          <w:lang w:val="en-US"/>
        </w:rPr>
        <w:t>The Early State in African Perspective</w:t>
      </w:r>
      <w:r w:rsidRPr="00F2491E">
        <w:rPr>
          <w:rFonts w:ascii="Times New Roman" w:eastAsia="Times New Roman" w:hAnsi="Times New Roman" w:cs="Times New Roman"/>
          <w:lang w:val="en-US"/>
        </w:rPr>
        <w:t>, Leiden, Brill, 1988.</w:t>
      </w:r>
    </w:p>
    <w:p w14:paraId="1C307FC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Emberling, G. Ethnicity in Complex Societies: Archaeological Perspectives. En: </w:t>
      </w:r>
      <w:r w:rsidRPr="00F2491E">
        <w:rPr>
          <w:rFonts w:ascii="Times New Roman" w:eastAsia="Times New Roman" w:hAnsi="Times New Roman" w:cs="Times New Roman"/>
          <w:i/>
          <w:lang w:val="en-US"/>
        </w:rPr>
        <w:t>Journal of Archaeological Research</w:t>
      </w:r>
      <w:r w:rsidRPr="00F2491E">
        <w:rPr>
          <w:rFonts w:ascii="Times New Roman" w:eastAsia="Times New Roman" w:hAnsi="Times New Roman" w:cs="Times New Roman"/>
          <w:lang w:val="en-US"/>
        </w:rPr>
        <w:t>, vol. 5, 1997, pp 295- 344.</w:t>
      </w:r>
    </w:p>
    <w:p w14:paraId="0BA38390"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Fairservis, W. A. </w:t>
      </w:r>
      <w:r w:rsidRPr="00F2491E">
        <w:rPr>
          <w:rFonts w:ascii="Times New Roman" w:eastAsia="Times New Roman" w:hAnsi="Times New Roman" w:cs="Times New Roman"/>
          <w:i/>
          <w:lang w:val="en-US"/>
        </w:rPr>
        <w:t>The Roots of Ancient India</w:t>
      </w:r>
      <w:r w:rsidRPr="00F2491E">
        <w:rPr>
          <w:rFonts w:ascii="Times New Roman" w:eastAsia="Times New Roman" w:hAnsi="Times New Roman" w:cs="Times New Roman"/>
          <w:lang w:val="en-US"/>
        </w:rPr>
        <w:t xml:space="preserve">, University of Chicago Press, 1975. </w:t>
      </w:r>
    </w:p>
    <w:p w14:paraId="1AFAE59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Fattovich, R. Remarks on the Dynamics of State Formation in Ancient Egypt. En: </w:t>
      </w:r>
      <w:r w:rsidRPr="00F2491E">
        <w:rPr>
          <w:rFonts w:ascii="Times New Roman" w:eastAsia="Times New Roman" w:hAnsi="Times New Roman" w:cs="Times New Roman"/>
          <w:i/>
          <w:lang w:val="en-US"/>
        </w:rPr>
        <w:t>Wiener Beiträge zur Ethnologie und Anthropologie</w:t>
      </w:r>
      <w:r w:rsidRPr="00F2491E">
        <w:rPr>
          <w:rFonts w:ascii="Times New Roman" w:eastAsia="Times New Roman" w:hAnsi="Times New Roman" w:cs="Times New Roman"/>
          <w:lang w:val="en-US"/>
        </w:rPr>
        <w:t>, vol. 1, 1984, pp. 29-78.</w:t>
      </w:r>
    </w:p>
    <w:p w14:paraId="2647514A"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Feinman, G. y Marcus, J. (eds.), </w:t>
      </w:r>
      <w:r w:rsidRPr="00F2491E">
        <w:rPr>
          <w:rFonts w:ascii="Times New Roman" w:eastAsia="Times New Roman" w:hAnsi="Times New Roman" w:cs="Times New Roman"/>
          <w:i/>
          <w:lang w:val="en-US"/>
        </w:rPr>
        <w:t>Archaic States</w:t>
      </w:r>
      <w:r w:rsidRPr="00F2491E">
        <w:rPr>
          <w:rFonts w:ascii="Times New Roman" w:eastAsia="Times New Roman" w:hAnsi="Times New Roman" w:cs="Times New Roman"/>
          <w:lang w:val="en-US"/>
        </w:rPr>
        <w:t>, Santa Fe, School of American Research Press, 1998.</w:t>
      </w:r>
    </w:p>
    <w:p w14:paraId="19063F87"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Finkelstein, I., </w:t>
      </w:r>
      <w:r w:rsidRPr="00F2491E">
        <w:rPr>
          <w:rFonts w:ascii="Times New Roman" w:eastAsia="Times New Roman" w:hAnsi="Times New Roman" w:cs="Times New Roman"/>
          <w:i/>
          <w:lang w:val="en-US"/>
        </w:rPr>
        <w:t>Living on the Fringe. The Archaeology and History of the Negev, Sinai and Neighboring Region in the Bronze and Iron Ages</w:t>
      </w:r>
      <w:r w:rsidRPr="00F2491E">
        <w:rPr>
          <w:rFonts w:ascii="Times New Roman" w:eastAsia="Times New Roman" w:hAnsi="Times New Roman" w:cs="Times New Roman"/>
          <w:lang w:val="en-US"/>
        </w:rPr>
        <w:t>, 1995.</w:t>
      </w:r>
    </w:p>
    <w:p w14:paraId="1FBFE800"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Finkelstein, I. y Na’aman, N. </w:t>
      </w:r>
      <w:r w:rsidRPr="00F2491E">
        <w:rPr>
          <w:rFonts w:ascii="Times New Roman" w:eastAsia="Times New Roman" w:hAnsi="Times New Roman" w:cs="Times New Roman"/>
          <w:i/>
          <w:lang w:val="en-US"/>
        </w:rPr>
        <w:t>From nomadism to monarchy</w:t>
      </w:r>
      <w:r w:rsidRPr="00F2491E">
        <w:rPr>
          <w:rFonts w:ascii="Times New Roman" w:eastAsia="Times New Roman" w:hAnsi="Times New Roman" w:cs="Times New Roman"/>
          <w:lang w:val="en-US"/>
        </w:rPr>
        <w:t>, Jerusalem, Israel Exploration Society, 1994.</w:t>
      </w:r>
    </w:p>
    <w:p w14:paraId="20340631" w14:textId="77777777" w:rsidR="00687CD0" w:rsidRPr="006B1FB4" w:rsidRDefault="00990A8D">
      <w:pPr>
        <w:ind w:left="270" w:hanging="270"/>
        <w:jc w:val="both"/>
        <w:rPr>
          <w:rFonts w:ascii="Times New Roman" w:eastAsia="Times New Roman" w:hAnsi="Times New Roman" w:cs="Times New Roman"/>
          <w:lang w:val="en-US"/>
        </w:rPr>
      </w:pPr>
      <w:r w:rsidRPr="006B1FB4">
        <w:rPr>
          <w:rFonts w:ascii="Times New Roman" w:eastAsia="Times New Roman" w:hAnsi="Times New Roman" w:cs="Times New Roman"/>
          <w:lang w:val="en-US"/>
        </w:rPr>
        <w:t>Fortes, M. Kinship and the Social Order, London, Routledge &amp; Kegan Paul, 1969.</w:t>
      </w:r>
    </w:p>
    <w:p w14:paraId="06DE5681" w14:textId="77777777" w:rsidR="00687CD0" w:rsidRPr="006B1FB4" w:rsidRDefault="00990A8D">
      <w:pPr>
        <w:ind w:left="270" w:hanging="270"/>
        <w:jc w:val="both"/>
        <w:rPr>
          <w:rFonts w:ascii="Times New Roman" w:eastAsia="Times New Roman" w:hAnsi="Times New Roman" w:cs="Times New Roman"/>
        </w:rPr>
      </w:pPr>
      <w:r w:rsidRPr="006B1FB4">
        <w:rPr>
          <w:rFonts w:ascii="Times New Roman" w:eastAsia="Times New Roman" w:hAnsi="Times New Roman" w:cs="Times New Roman"/>
        </w:rPr>
        <w:t>Fortes, M. y Evans-Pritchard, E. Sistemas políticos africanos, Barcelona, Anagrama, 1979 [1940].</w:t>
      </w:r>
    </w:p>
    <w:p w14:paraId="1AA93808" w14:textId="77777777" w:rsidR="00687CD0" w:rsidRPr="006B1FB4" w:rsidRDefault="00990A8D">
      <w:pPr>
        <w:ind w:left="270" w:hanging="270"/>
        <w:jc w:val="both"/>
        <w:rPr>
          <w:rFonts w:ascii="Times New Roman" w:eastAsia="Times New Roman" w:hAnsi="Times New Roman" w:cs="Times New Roman"/>
          <w:lang w:val="en-US"/>
        </w:rPr>
      </w:pPr>
      <w:r w:rsidRPr="006B1FB4">
        <w:rPr>
          <w:rFonts w:ascii="Times New Roman" w:eastAsia="Times New Roman" w:hAnsi="Times New Roman" w:cs="Times New Roman"/>
          <w:lang w:val="en-US"/>
        </w:rPr>
        <w:lastRenderedPageBreak/>
        <w:t xml:space="preserve">Foster, A. A new look at the Sumerian Temple State. En: </w:t>
      </w:r>
      <w:r w:rsidRPr="006B1FB4">
        <w:rPr>
          <w:rFonts w:ascii="Times New Roman" w:eastAsia="Times New Roman" w:hAnsi="Times New Roman" w:cs="Times New Roman"/>
          <w:i/>
          <w:lang w:val="en-US"/>
        </w:rPr>
        <w:t>JESHO</w:t>
      </w:r>
      <w:r w:rsidRPr="006B1FB4">
        <w:rPr>
          <w:rFonts w:ascii="Times New Roman" w:eastAsia="Times New Roman" w:hAnsi="Times New Roman" w:cs="Times New Roman"/>
          <w:lang w:val="en-US"/>
        </w:rPr>
        <w:t xml:space="preserve"> 24, 1981.</w:t>
      </w:r>
    </w:p>
    <w:p w14:paraId="68D741FA" w14:textId="77777777" w:rsidR="00687CD0" w:rsidRPr="006B1FB4" w:rsidRDefault="00990A8D">
      <w:pPr>
        <w:ind w:left="270" w:hanging="270"/>
        <w:jc w:val="both"/>
        <w:rPr>
          <w:rFonts w:ascii="Times New Roman" w:eastAsia="Times New Roman" w:hAnsi="Times New Roman" w:cs="Times New Roman"/>
          <w:lang w:val="en-US"/>
        </w:rPr>
      </w:pPr>
      <w:r w:rsidRPr="006B1FB4">
        <w:rPr>
          <w:rFonts w:ascii="Times New Roman" w:eastAsia="Times New Roman" w:hAnsi="Times New Roman" w:cs="Times New Roman"/>
          <w:lang w:val="en-US"/>
        </w:rPr>
        <w:t xml:space="preserve">Frawly, D. </w:t>
      </w:r>
      <w:r w:rsidRPr="006B1FB4">
        <w:rPr>
          <w:rFonts w:ascii="Times New Roman" w:eastAsia="Times New Roman" w:hAnsi="Times New Roman" w:cs="Times New Roman"/>
          <w:i/>
          <w:lang w:val="en-US"/>
        </w:rPr>
        <w:t>Gods, Sages and Kings: Vedic Secrets of Ancient Civilization</w:t>
      </w:r>
      <w:r w:rsidRPr="006B1FB4">
        <w:rPr>
          <w:rFonts w:ascii="Times New Roman" w:eastAsia="Times New Roman" w:hAnsi="Times New Roman" w:cs="Times New Roman"/>
          <w:lang w:val="en-US"/>
        </w:rPr>
        <w:t xml:space="preserve">, Salt Lake City, Passages Press, 1991. </w:t>
      </w:r>
    </w:p>
    <w:p w14:paraId="250B0111" w14:textId="77777777" w:rsidR="00687CD0" w:rsidRPr="006B1FB4" w:rsidRDefault="00990A8D">
      <w:pPr>
        <w:ind w:left="270" w:hanging="270"/>
        <w:jc w:val="both"/>
        <w:rPr>
          <w:rFonts w:ascii="Times New Roman" w:eastAsia="Times New Roman" w:hAnsi="Times New Roman" w:cs="Times New Roman"/>
          <w:lang w:val="en-US"/>
        </w:rPr>
      </w:pPr>
      <w:r w:rsidRPr="006B1FB4">
        <w:rPr>
          <w:rFonts w:ascii="Times New Roman" w:eastAsia="Times New Roman" w:hAnsi="Times New Roman" w:cs="Times New Roman"/>
          <w:lang w:val="en-US"/>
        </w:rPr>
        <w:t xml:space="preserve">Fried, M. </w:t>
      </w:r>
      <w:r w:rsidRPr="006B1FB4">
        <w:rPr>
          <w:rFonts w:ascii="Times New Roman" w:eastAsia="Times New Roman" w:hAnsi="Times New Roman" w:cs="Times New Roman"/>
          <w:i/>
          <w:lang w:val="en-US"/>
        </w:rPr>
        <w:t>The Evolution of Political Society</w:t>
      </w:r>
      <w:r w:rsidRPr="006B1FB4">
        <w:rPr>
          <w:rFonts w:ascii="Times New Roman" w:eastAsia="Times New Roman" w:hAnsi="Times New Roman" w:cs="Times New Roman"/>
          <w:lang w:val="en-US"/>
        </w:rPr>
        <w:t>, New York, Random House, 1967.</w:t>
      </w:r>
    </w:p>
    <w:p w14:paraId="3234BC92" w14:textId="77777777" w:rsidR="00687CD0" w:rsidRPr="006B1FB4" w:rsidRDefault="00990A8D">
      <w:pPr>
        <w:ind w:left="270" w:hanging="270"/>
        <w:jc w:val="both"/>
        <w:rPr>
          <w:rFonts w:ascii="Times New Roman" w:eastAsia="Times New Roman" w:hAnsi="Times New Roman" w:cs="Times New Roman"/>
          <w:lang w:val="en-US"/>
        </w:rPr>
      </w:pPr>
      <w:r w:rsidRPr="006B1FB4">
        <w:rPr>
          <w:rFonts w:ascii="Times New Roman" w:eastAsia="Times New Roman" w:hAnsi="Times New Roman" w:cs="Times New Roman"/>
          <w:lang w:val="en-US"/>
        </w:rPr>
        <w:t xml:space="preserve">Friedman, J. y Rowlands, M. Notes Towards an Epigenetic Model of the Evolution of  “Civilization”. En: Friedman, J. y Rowlands, M. (eds.), </w:t>
      </w:r>
      <w:r w:rsidRPr="006B1FB4">
        <w:rPr>
          <w:rFonts w:ascii="Times New Roman" w:eastAsia="Times New Roman" w:hAnsi="Times New Roman" w:cs="Times New Roman"/>
          <w:i/>
          <w:lang w:val="en-US"/>
        </w:rPr>
        <w:t>The Evolution of Social Systems</w:t>
      </w:r>
      <w:r w:rsidRPr="006B1FB4">
        <w:rPr>
          <w:rFonts w:ascii="Times New Roman" w:eastAsia="Times New Roman" w:hAnsi="Times New Roman" w:cs="Times New Roman"/>
          <w:lang w:val="en-US"/>
        </w:rPr>
        <w:t>, London, Duckworth, 1977, pp. 201-276.</w:t>
      </w:r>
    </w:p>
    <w:p w14:paraId="2C330D40" w14:textId="77777777" w:rsidR="00687CD0" w:rsidRPr="00DB3D3C" w:rsidRDefault="00990A8D">
      <w:pPr>
        <w:ind w:left="270" w:hanging="270"/>
        <w:jc w:val="both"/>
        <w:rPr>
          <w:rFonts w:ascii="Times New Roman" w:eastAsia="Times New Roman" w:hAnsi="Times New Roman" w:cs="Times New Roman"/>
        </w:rPr>
      </w:pPr>
      <w:r w:rsidRPr="006B1FB4">
        <w:rPr>
          <w:rFonts w:ascii="Times New Roman" w:eastAsia="Times New Roman" w:hAnsi="Times New Roman" w:cs="Times New Roman"/>
        </w:rPr>
        <w:t xml:space="preserve">Fund Patrón, </w:t>
      </w:r>
      <w:r w:rsidRPr="00DB3D3C">
        <w:rPr>
          <w:rFonts w:ascii="Times New Roman" w:eastAsia="Times New Roman" w:hAnsi="Times New Roman" w:cs="Times New Roman"/>
        </w:rPr>
        <w:t xml:space="preserve">A. Historia e ideología del poder en el Oriente Antiguo. En: </w:t>
      </w:r>
      <w:r w:rsidRPr="00DB3D3C">
        <w:rPr>
          <w:rFonts w:ascii="Times New Roman" w:eastAsia="Times New Roman" w:hAnsi="Times New Roman" w:cs="Times New Roman"/>
          <w:i/>
        </w:rPr>
        <w:t>Revista del Instituto de Historia Antigua Oriental</w:t>
      </w:r>
      <w:r w:rsidRPr="00DB3D3C">
        <w:rPr>
          <w:rFonts w:ascii="Times New Roman" w:eastAsia="Times New Roman" w:hAnsi="Times New Roman" w:cs="Times New Roman"/>
        </w:rPr>
        <w:t>, vol.7/8, 1991, pp. 25-37.</w:t>
      </w:r>
    </w:p>
    <w:p w14:paraId="684A32E8" w14:textId="77777777" w:rsidR="006B1FB4" w:rsidRPr="00DB3D3C" w:rsidRDefault="006B1FB4" w:rsidP="006B1FB4">
      <w:pPr>
        <w:pBdr>
          <w:top w:val="nil"/>
          <w:left w:val="nil"/>
          <w:bottom w:val="nil"/>
          <w:right w:val="nil"/>
          <w:between w:val="nil"/>
        </w:pBdr>
        <w:ind w:left="284" w:hanging="284"/>
        <w:jc w:val="both"/>
        <w:rPr>
          <w:rFonts w:ascii="Times New Roman" w:eastAsia="Times New Roman" w:hAnsi="Times New Roman" w:cs="Times New Roman"/>
          <w:color w:val="000000"/>
        </w:rPr>
      </w:pPr>
      <w:r w:rsidRPr="00DB3D3C">
        <w:rPr>
          <w:rFonts w:ascii="Times New Roman" w:eastAsia="Times New Roman" w:hAnsi="Times New Roman" w:cs="Times New Roman"/>
          <w:color w:val="000000"/>
        </w:rPr>
        <w:t>Gandulla, B. El Antiguo Testamento en discusión: la escuela de Copenhagen (minimalistas), 2004 (Traducción y compilación B. Gandulla).</w:t>
      </w:r>
    </w:p>
    <w:p w14:paraId="018FCD4B" w14:textId="77777777" w:rsidR="006B1FB4" w:rsidRPr="00DB3D3C" w:rsidRDefault="006B1FB4" w:rsidP="006B1FB4">
      <w:pPr>
        <w:pBdr>
          <w:top w:val="nil"/>
          <w:left w:val="nil"/>
          <w:bottom w:val="nil"/>
          <w:right w:val="nil"/>
          <w:between w:val="nil"/>
        </w:pBdr>
        <w:ind w:left="284" w:hanging="284"/>
        <w:jc w:val="both"/>
        <w:rPr>
          <w:rFonts w:ascii="Times New Roman" w:eastAsia="Times New Roman" w:hAnsi="Times New Roman" w:cs="Times New Roman"/>
          <w:color w:val="000000"/>
        </w:rPr>
      </w:pPr>
      <w:r w:rsidRPr="00DB3D3C">
        <w:rPr>
          <w:rFonts w:ascii="Times New Roman" w:eastAsia="Times New Roman" w:hAnsi="Times New Roman" w:cs="Times New Roman"/>
          <w:color w:val="000000"/>
        </w:rPr>
        <w:t xml:space="preserve">Gandulla, B. La Biblia en discusión: los maximalistas, 2004 (Traducción y compilación B. Gandulla). </w:t>
      </w:r>
    </w:p>
    <w:p w14:paraId="04C37604" w14:textId="77777777" w:rsidR="006B1FB4" w:rsidRPr="00DB3D3C" w:rsidRDefault="006B1FB4" w:rsidP="006B1FB4">
      <w:pPr>
        <w:pBdr>
          <w:top w:val="nil"/>
          <w:left w:val="nil"/>
          <w:bottom w:val="nil"/>
          <w:right w:val="nil"/>
          <w:between w:val="nil"/>
        </w:pBdr>
        <w:ind w:left="284" w:hanging="284"/>
        <w:jc w:val="both"/>
        <w:rPr>
          <w:rFonts w:ascii="Times New Roman" w:eastAsia="Times New Roman" w:hAnsi="Times New Roman" w:cs="Times New Roman"/>
          <w:color w:val="000000"/>
          <w:lang w:val="en-US"/>
        </w:rPr>
      </w:pPr>
      <w:r w:rsidRPr="00DB3D3C">
        <w:rPr>
          <w:rFonts w:ascii="Times New Roman" w:eastAsia="Times New Roman" w:hAnsi="Times New Roman" w:cs="Times New Roman"/>
          <w:color w:val="000000"/>
        </w:rPr>
        <w:t xml:space="preserve">Gandulla, B. </w:t>
      </w:r>
      <w:r w:rsidRPr="00DB3D3C">
        <w:rPr>
          <w:rFonts w:ascii="Times New Roman" w:eastAsia="Times New Roman" w:hAnsi="Times New Roman" w:cs="Times New Roman"/>
          <w:i/>
          <w:iCs/>
          <w:color w:val="000000"/>
        </w:rPr>
        <w:t>Los Hebreos en el Gran Canaán</w:t>
      </w:r>
      <w:r w:rsidRPr="00DB3D3C">
        <w:rPr>
          <w:rFonts w:ascii="Times New Roman" w:eastAsia="Times New Roman" w:hAnsi="Times New Roman" w:cs="Times New Roman"/>
          <w:color w:val="000000"/>
        </w:rPr>
        <w:t xml:space="preserve">, Buenos Aires, Ed. </w:t>
      </w:r>
      <w:r w:rsidRPr="00DB3D3C">
        <w:rPr>
          <w:rFonts w:ascii="Times New Roman" w:eastAsia="Times New Roman" w:hAnsi="Times New Roman" w:cs="Times New Roman"/>
          <w:color w:val="000000"/>
          <w:lang w:val="en-US"/>
        </w:rPr>
        <w:t>Canaán, 2005, Introducción y Conclusiones.</w:t>
      </w:r>
    </w:p>
    <w:p w14:paraId="78CF8A52" w14:textId="77777777" w:rsidR="006B1FB4" w:rsidRPr="00DB3D3C" w:rsidRDefault="006B1FB4" w:rsidP="006B1FB4">
      <w:pPr>
        <w:pBdr>
          <w:top w:val="nil"/>
          <w:left w:val="nil"/>
          <w:bottom w:val="nil"/>
          <w:right w:val="nil"/>
          <w:between w:val="nil"/>
        </w:pBdr>
        <w:ind w:left="284" w:hanging="284"/>
        <w:jc w:val="both"/>
        <w:rPr>
          <w:rFonts w:ascii="Times New Roman" w:eastAsia="Times New Roman" w:hAnsi="Times New Roman" w:cs="Times New Roman"/>
          <w:color w:val="000000"/>
          <w:lang w:val="en-US"/>
        </w:rPr>
      </w:pPr>
      <w:r w:rsidRPr="00DB3D3C">
        <w:rPr>
          <w:rFonts w:ascii="Times New Roman" w:eastAsia="Times New Roman" w:hAnsi="Times New Roman" w:cs="Times New Roman"/>
          <w:color w:val="000000"/>
          <w:lang w:val="en-US"/>
        </w:rPr>
        <w:t xml:space="preserve">Gandulla, B. Memory and Remembrance in Patriarchal Traditions: Two Cases of Re-signification for the Presence of Absence, en </w:t>
      </w:r>
      <w:r w:rsidRPr="00DB3D3C">
        <w:rPr>
          <w:rFonts w:ascii="Times New Roman" w:eastAsia="Times New Roman" w:hAnsi="Times New Roman" w:cs="Times New Roman"/>
          <w:i/>
          <w:color w:val="000000"/>
          <w:lang w:val="en-US"/>
        </w:rPr>
        <w:t>Holy Land Studies</w:t>
      </w:r>
      <w:r w:rsidRPr="00DB3D3C">
        <w:rPr>
          <w:rFonts w:ascii="Times New Roman" w:eastAsia="Times New Roman" w:hAnsi="Times New Roman" w:cs="Times New Roman"/>
          <w:color w:val="000000"/>
          <w:lang w:val="en-US"/>
        </w:rPr>
        <w:t xml:space="preserve"> 6, 2, Edimburgh University Press, 2007, pp. 163-175 (Hay trad. castellana).</w:t>
      </w:r>
    </w:p>
    <w:p w14:paraId="1E519BC7" w14:textId="7A3A47F4" w:rsidR="00F82D9A" w:rsidRPr="00DB3D3C" w:rsidRDefault="00F82D9A">
      <w:pPr>
        <w:ind w:left="270" w:hanging="270"/>
        <w:jc w:val="both"/>
        <w:rPr>
          <w:rFonts w:ascii="Times New Roman" w:hAnsi="Times New Roman"/>
        </w:rPr>
      </w:pPr>
      <w:r w:rsidRPr="00DB3D3C">
        <w:rPr>
          <w:rFonts w:ascii="Times New Roman" w:hAnsi="Times New Roman"/>
          <w:kern w:val="1"/>
        </w:rPr>
        <w:t>García-Ventura, A</w:t>
      </w:r>
      <w:r w:rsidRPr="00DB3D3C">
        <w:rPr>
          <w:rFonts w:ascii="Times New Roman" w:hAnsi="Times New Roman"/>
        </w:rPr>
        <w:t xml:space="preserve">. Mano de obra y relaciones de parentesco en Mesopotamia: madres trabajadoras </w:t>
      </w:r>
      <w:r w:rsidRPr="00DB3D3C">
        <w:rPr>
          <w:rFonts w:ascii="Times New Roman" w:hAnsi="Times New Roman"/>
          <w:i/>
        </w:rPr>
        <w:t>versus</w:t>
      </w:r>
      <w:r w:rsidRPr="00DB3D3C">
        <w:rPr>
          <w:rFonts w:ascii="Times New Roman" w:hAnsi="Times New Roman"/>
        </w:rPr>
        <w:t xml:space="preserve"> hombres ‘ganadores de pan’, en: </w:t>
      </w:r>
      <w:r w:rsidRPr="00DB3D3C">
        <w:rPr>
          <w:rFonts w:ascii="Times New Roman" w:hAnsi="Times New Roman"/>
          <w:i/>
        </w:rPr>
        <w:t xml:space="preserve">ARENAL </w:t>
      </w:r>
      <w:r w:rsidRPr="00DB3D3C">
        <w:rPr>
          <w:rFonts w:ascii="Times New Roman" w:hAnsi="Times New Roman"/>
        </w:rPr>
        <w:t xml:space="preserve">21(2), </w:t>
      </w:r>
      <w:r w:rsidRPr="00DB3D3C">
        <w:rPr>
          <w:rFonts w:ascii="Times New Roman" w:hAnsi="Times New Roman"/>
          <w:kern w:val="24"/>
        </w:rPr>
        <w:t xml:space="preserve">2014, </w:t>
      </w:r>
      <w:r w:rsidRPr="00DB3D3C">
        <w:rPr>
          <w:rFonts w:ascii="Times New Roman" w:hAnsi="Times New Roman"/>
        </w:rPr>
        <w:t>pp. 297-316.</w:t>
      </w:r>
    </w:p>
    <w:p w14:paraId="55C8F5C1" w14:textId="029B63D5" w:rsidR="00687CD0" w:rsidRPr="00DB3D3C" w:rsidRDefault="00990A8D">
      <w:pPr>
        <w:ind w:left="270" w:hanging="270"/>
        <w:jc w:val="both"/>
        <w:rPr>
          <w:rFonts w:ascii="Times New Roman" w:eastAsia="Times New Roman" w:hAnsi="Times New Roman" w:cs="Times New Roman"/>
          <w:lang w:val="en-US"/>
        </w:rPr>
      </w:pPr>
      <w:r w:rsidRPr="00DB3D3C">
        <w:rPr>
          <w:rFonts w:ascii="Times New Roman" w:eastAsia="Times New Roman" w:hAnsi="Times New Roman" w:cs="Times New Roman"/>
          <w:lang w:val="en-US"/>
        </w:rPr>
        <w:t xml:space="preserve">Gardiner, A. </w:t>
      </w:r>
      <w:r w:rsidRPr="00DB3D3C">
        <w:rPr>
          <w:rFonts w:ascii="Times New Roman" w:eastAsia="Times New Roman" w:hAnsi="Times New Roman" w:cs="Times New Roman"/>
          <w:i/>
          <w:lang w:val="en-US"/>
        </w:rPr>
        <w:t>Egyptian Grammar</w:t>
      </w:r>
      <w:r w:rsidRPr="00DB3D3C">
        <w:rPr>
          <w:rFonts w:ascii="Times New Roman" w:eastAsia="Times New Roman" w:hAnsi="Times New Roman" w:cs="Times New Roman"/>
          <w:lang w:val="en-US"/>
        </w:rPr>
        <w:t>, Oxford, Griffith Institute, 1957.</w:t>
      </w:r>
    </w:p>
    <w:p w14:paraId="1988C65B" w14:textId="77777777" w:rsidR="00687CD0" w:rsidRPr="00DB3D3C" w:rsidRDefault="00990A8D">
      <w:pPr>
        <w:ind w:left="270" w:hanging="270"/>
        <w:jc w:val="both"/>
        <w:rPr>
          <w:rFonts w:ascii="Times New Roman" w:eastAsia="Times New Roman" w:hAnsi="Times New Roman" w:cs="Times New Roman"/>
        </w:rPr>
      </w:pPr>
      <w:r w:rsidRPr="00DB3D3C">
        <w:rPr>
          <w:rFonts w:ascii="Times New Roman" w:eastAsia="Times New Roman" w:hAnsi="Times New Roman" w:cs="Times New Roman"/>
          <w:lang w:val="fr-FR"/>
        </w:rPr>
        <w:t xml:space="preserve">Garelli, P. Merchants et tamkaru assyriens en Cappadoce. </w:t>
      </w:r>
      <w:r w:rsidRPr="00DB3D3C">
        <w:rPr>
          <w:rFonts w:ascii="Times New Roman" w:eastAsia="Times New Roman" w:hAnsi="Times New Roman" w:cs="Times New Roman"/>
        </w:rPr>
        <w:t xml:space="preserve">En: </w:t>
      </w:r>
      <w:r w:rsidRPr="00DB3D3C">
        <w:rPr>
          <w:rFonts w:ascii="Times New Roman" w:eastAsia="Times New Roman" w:hAnsi="Times New Roman" w:cs="Times New Roman"/>
          <w:i/>
        </w:rPr>
        <w:t>Irak</w:t>
      </w:r>
      <w:r w:rsidRPr="00DB3D3C">
        <w:rPr>
          <w:rFonts w:ascii="Times New Roman" w:eastAsia="Times New Roman" w:hAnsi="Times New Roman" w:cs="Times New Roman"/>
        </w:rPr>
        <w:t xml:space="preserve"> 39, 1977.</w:t>
      </w:r>
    </w:p>
    <w:p w14:paraId="2F2E5159" w14:textId="77777777" w:rsidR="00687CD0" w:rsidRPr="00DB3D3C" w:rsidRDefault="00990A8D">
      <w:pPr>
        <w:ind w:left="270" w:hanging="270"/>
        <w:jc w:val="both"/>
        <w:rPr>
          <w:rFonts w:ascii="Times New Roman" w:eastAsia="Times New Roman" w:hAnsi="Times New Roman" w:cs="Times New Roman"/>
        </w:rPr>
      </w:pPr>
      <w:r w:rsidRPr="00DB3D3C">
        <w:rPr>
          <w:rFonts w:ascii="Times New Roman" w:eastAsia="Times New Roman" w:hAnsi="Times New Roman" w:cs="Times New Roman"/>
        </w:rPr>
        <w:t xml:space="preserve">Garelli, P. y Nikiprowetzky, V., </w:t>
      </w:r>
      <w:r w:rsidRPr="00DB3D3C">
        <w:rPr>
          <w:rFonts w:ascii="Times New Roman" w:eastAsia="Times New Roman" w:hAnsi="Times New Roman" w:cs="Times New Roman"/>
          <w:i/>
        </w:rPr>
        <w:t>El próximo oriente asiático. Los imperios mesopotámicos. Israel</w:t>
      </w:r>
      <w:r w:rsidRPr="00DB3D3C">
        <w:rPr>
          <w:rFonts w:ascii="Times New Roman" w:eastAsia="Times New Roman" w:hAnsi="Times New Roman" w:cs="Times New Roman"/>
        </w:rPr>
        <w:t>, Barcelona, 1977.</w:t>
      </w:r>
    </w:p>
    <w:p w14:paraId="1EF39754" w14:textId="77777777" w:rsidR="00687CD0" w:rsidRPr="00DB3D3C" w:rsidRDefault="00990A8D">
      <w:pPr>
        <w:pBdr>
          <w:top w:val="nil"/>
          <w:left w:val="nil"/>
          <w:bottom w:val="nil"/>
          <w:right w:val="nil"/>
          <w:between w:val="nil"/>
        </w:pBdr>
        <w:ind w:left="270" w:hanging="270"/>
        <w:jc w:val="both"/>
        <w:rPr>
          <w:rFonts w:ascii="Times New Roman" w:eastAsia="Times New Roman" w:hAnsi="Times New Roman" w:cs="Times New Roman"/>
          <w:color w:val="000000"/>
        </w:rPr>
      </w:pPr>
      <w:r w:rsidRPr="00DB3D3C">
        <w:rPr>
          <w:rFonts w:ascii="Times New Roman" w:eastAsia="Times New Roman" w:hAnsi="Times New Roman" w:cs="Times New Roman"/>
          <w:color w:val="000000"/>
        </w:rPr>
        <w:t xml:space="preserve">Garraty, J. y Gay, P. </w:t>
      </w:r>
      <w:r w:rsidRPr="00DB3D3C">
        <w:rPr>
          <w:rFonts w:ascii="Times New Roman" w:eastAsia="Times New Roman" w:hAnsi="Times New Roman" w:cs="Times New Roman"/>
          <w:i/>
          <w:color w:val="000000"/>
        </w:rPr>
        <w:t>El mundo antiguo</w:t>
      </w:r>
      <w:r w:rsidRPr="00DB3D3C">
        <w:rPr>
          <w:rFonts w:ascii="Times New Roman" w:eastAsia="Times New Roman" w:hAnsi="Times New Roman" w:cs="Times New Roman"/>
          <w:color w:val="000000"/>
        </w:rPr>
        <w:t>, Barcelona, Bruguera, 1981 [1972].</w:t>
      </w:r>
    </w:p>
    <w:p w14:paraId="02013CBF" w14:textId="77777777" w:rsidR="00E40AA0" w:rsidRPr="00DB3D3C" w:rsidRDefault="009E5904" w:rsidP="009E5904">
      <w:pPr>
        <w:ind w:left="284" w:hanging="284"/>
        <w:jc w:val="both"/>
        <w:rPr>
          <w:rFonts w:ascii="Times New Roman" w:eastAsia="Times New Roman" w:hAnsi="Times New Roman" w:cs="Times New Roman"/>
        </w:rPr>
      </w:pPr>
      <w:r w:rsidRPr="00DB3D3C">
        <w:rPr>
          <w:rFonts w:ascii="Times New Roman" w:eastAsia="Times New Roman" w:hAnsi="Times New Roman" w:cs="Times New Roman"/>
        </w:rPr>
        <w:t>Gayubas, A., Pierre Clastres y la guerra en el Valle del Nilo preestatal, en Campagno, Marcelo (ed.); Pierre Clastres y las sociedades antiguas; Miño y Dávila; Buenos Aires; 2014.</w:t>
      </w:r>
    </w:p>
    <w:p w14:paraId="04842CF4" w14:textId="77777777" w:rsidR="00687CD0" w:rsidRPr="00DB3D3C" w:rsidRDefault="00990A8D">
      <w:pPr>
        <w:ind w:left="270" w:hanging="270"/>
        <w:jc w:val="both"/>
        <w:rPr>
          <w:rFonts w:ascii="Times New Roman" w:eastAsia="Times New Roman" w:hAnsi="Times New Roman" w:cs="Times New Roman"/>
        </w:rPr>
      </w:pPr>
      <w:r w:rsidRPr="00DB3D3C">
        <w:rPr>
          <w:rFonts w:ascii="Times New Roman" w:eastAsia="Times New Roman" w:hAnsi="Times New Roman" w:cs="Times New Roman"/>
        </w:rPr>
        <w:t xml:space="preserve">Geertz, C. </w:t>
      </w:r>
      <w:r w:rsidRPr="00DB3D3C">
        <w:rPr>
          <w:rFonts w:ascii="Times New Roman" w:eastAsia="Times New Roman" w:hAnsi="Times New Roman" w:cs="Times New Roman"/>
          <w:i/>
        </w:rPr>
        <w:t xml:space="preserve">La interpretación de las culturas, </w:t>
      </w:r>
      <w:r w:rsidRPr="00DB3D3C">
        <w:rPr>
          <w:rFonts w:ascii="Times New Roman" w:eastAsia="Times New Roman" w:hAnsi="Times New Roman" w:cs="Times New Roman"/>
        </w:rPr>
        <w:t xml:space="preserve">Gedisa, Barcelona, 1988. </w:t>
      </w:r>
    </w:p>
    <w:p w14:paraId="5DBD3DA5" w14:textId="77777777" w:rsidR="00687CD0" w:rsidRPr="00DB3D3C" w:rsidRDefault="00990A8D">
      <w:pPr>
        <w:ind w:left="270" w:hanging="270"/>
        <w:jc w:val="both"/>
        <w:rPr>
          <w:rFonts w:ascii="Times New Roman" w:eastAsia="Times New Roman" w:hAnsi="Times New Roman" w:cs="Times New Roman"/>
          <w:lang w:val="fr-FR"/>
        </w:rPr>
      </w:pPr>
      <w:r w:rsidRPr="00DB3D3C">
        <w:rPr>
          <w:rFonts w:ascii="Times New Roman" w:eastAsia="Times New Roman" w:hAnsi="Times New Roman" w:cs="Times New Roman"/>
          <w:lang w:val="fr-FR"/>
        </w:rPr>
        <w:t xml:space="preserve">Ghassarian, Ch. </w:t>
      </w:r>
      <w:r w:rsidRPr="00DB3D3C">
        <w:rPr>
          <w:rFonts w:ascii="Times New Roman" w:eastAsia="Times New Roman" w:hAnsi="Times New Roman" w:cs="Times New Roman"/>
          <w:i/>
          <w:lang w:val="fr-FR"/>
        </w:rPr>
        <w:t>Introduction à l’étude de la parenté</w:t>
      </w:r>
      <w:r w:rsidRPr="00DB3D3C">
        <w:rPr>
          <w:rFonts w:ascii="Times New Roman" w:eastAsia="Times New Roman" w:hAnsi="Times New Roman" w:cs="Times New Roman"/>
          <w:lang w:val="fr-FR"/>
        </w:rPr>
        <w:t>, Paris, Seuil, 1996.</w:t>
      </w:r>
    </w:p>
    <w:p w14:paraId="3FF2CBD5" w14:textId="77777777" w:rsidR="00687CD0" w:rsidRPr="00DB3D3C" w:rsidRDefault="00990A8D">
      <w:pPr>
        <w:ind w:left="270" w:hanging="270"/>
        <w:jc w:val="both"/>
        <w:rPr>
          <w:rFonts w:ascii="Times New Roman" w:eastAsia="Times New Roman" w:hAnsi="Times New Roman" w:cs="Times New Roman"/>
          <w:sz w:val="22"/>
          <w:szCs w:val="22"/>
          <w:lang w:val="en-US"/>
        </w:rPr>
      </w:pPr>
      <w:r w:rsidRPr="00DB3D3C">
        <w:rPr>
          <w:rFonts w:ascii="Times New Roman" w:eastAsia="Times New Roman" w:hAnsi="Times New Roman" w:cs="Times New Roman"/>
          <w:lang w:val="en-US"/>
        </w:rPr>
        <w:t xml:space="preserve">Gibson, McG. Population Shift and the Rise of Mesopotamian Civilization. En: Renfrew, C. (ed.): </w:t>
      </w:r>
      <w:r w:rsidRPr="00DB3D3C">
        <w:rPr>
          <w:rFonts w:ascii="Times New Roman" w:eastAsia="Times New Roman" w:hAnsi="Times New Roman" w:cs="Times New Roman"/>
          <w:i/>
          <w:lang w:val="en-US"/>
        </w:rPr>
        <w:t>The Explanation in Culture Change</w:t>
      </w:r>
      <w:r w:rsidRPr="00DB3D3C">
        <w:rPr>
          <w:rFonts w:ascii="Times New Roman" w:eastAsia="Times New Roman" w:hAnsi="Times New Roman" w:cs="Times New Roman"/>
          <w:lang w:val="en-US"/>
        </w:rPr>
        <w:t>, Pittsburgh, University of Pittsburgh Press, 1973, pp. 447-463.</w:t>
      </w:r>
    </w:p>
    <w:p w14:paraId="60828052" w14:textId="77777777" w:rsidR="00687CD0" w:rsidRPr="00DB3D3C" w:rsidRDefault="00990A8D">
      <w:pPr>
        <w:ind w:left="270" w:hanging="270"/>
        <w:jc w:val="both"/>
        <w:rPr>
          <w:rFonts w:ascii="Times New Roman" w:eastAsia="Times New Roman" w:hAnsi="Times New Roman" w:cs="Times New Roman"/>
          <w:sz w:val="22"/>
          <w:szCs w:val="22"/>
          <w:lang w:val="en-US"/>
        </w:rPr>
      </w:pPr>
      <w:r w:rsidRPr="00DB3D3C">
        <w:rPr>
          <w:rFonts w:ascii="Times New Roman" w:eastAsia="Times New Roman" w:hAnsi="Times New Roman" w:cs="Times New Roman"/>
          <w:lang w:val="en-US"/>
        </w:rPr>
        <w:t xml:space="preserve">Gledhill, J., Bender, B. y Larsen, M. (eds.) </w:t>
      </w:r>
      <w:r w:rsidRPr="00DB3D3C">
        <w:rPr>
          <w:rFonts w:ascii="Times New Roman" w:eastAsia="Times New Roman" w:hAnsi="Times New Roman" w:cs="Times New Roman"/>
          <w:i/>
          <w:lang w:val="en-US"/>
        </w:rPr>
        <w:t>State and Society. The Emergence and Development of the Social Hierarchy and Political Centralization</w:t>
      </w:r>
      <w:r w:rsidRPr="00DB3D3C">
        <w:rPr>
          <w:rFonts w:ascii="Times New Roman" w:eastAsia="Times New Roman" w:hAnsi="Times New Roman" w:cs="Times New Roman"/>
          <w:lang w:val="en-US"/>
        </w:rPr>
        <w:t>, London, Unwin Hyman, 1988.</w:t>
      </w:r>
    </w:p>
    <w:p w14:paraId="0981B0BF" w14:textId="77777777" w:rsidR="00687CD0" w:rsidRPr="00DB3D3C" w:rsidRDefault="00990A8D">
      <w:pPr>
        <w:ind w:left="270" w:hanging="270"/>
        <w:jc w:val="both"/>
        <w:rPr>
          <w:rFonts w:ascii="Times New Roman" w:eastAsia="Times New Roman" w:hAnsi="Times New Roman" w:cs="Times New Roman"/>
          <w:sz w:val="22"/>
          <w:szCs w:val="22"/>
          <w:lang w:val="fr-FR"/>
        </w:rPr>
      </w:pPr>
      <w:r w:rsidRPr="00DB3D3C">
        <w:rPr>
          <w:rFonts w:ascii="Times New Roman" w:eastAsia="Times New Roman" w:hAnsi="Times New Roman" w:cs="Times New Roman"/>
          <w:lang w:val="fr-FR"/>
        </w:rPr>
        <w:t xml:space="preserve">Godelier, M. Chefferies et États, une approche anthropologique. En: Ruby, P. (ed.), </w:t>
      </w:r>
      <w:r w:rsidRPr="00DB3D3C">
        <w:rPr>
          <w:rFonts w:ascii="Times New Roman" w:eastAsia="Times New Roman" w:hAnsi="Times New Roman" w:cs="Times New Roman"/>
          <w:i/>
          <w:lang w:val="fr-FR"/>
        </w:rPr>
        <w:t>Les princes de la protohistoire et l’émergence de l’État</w:t>
      </w:r>
      <w:r w:rsidRPr="00DB3D3C">
        <w:rPr>
          <w:rFonts w:ascii="Times New Roman" w:eastAsia="Times New Roman" w:hAnsi="Times New Roman" w:cs="Times New Roman"/>
          <w:lang w:val="fr-FR"/>
        </w:rPr>
        <w:t>, Naples, École Française de Rome, 1999, pp. 19-30.</w:t>
      </w:r>
    </w:p>
    <w:p w14:paraId="4F663287" w14:textId="77777777" w:rsidR="00687CD0" w:rsidRPr="00DB3D3C" w:rsidRDefault="00990A8D">
      <w:pPr>
        <w:ind w:left="270" w:hanging="270"/>
        <w:jc w:val="both"/>
        <w:rPr>
          <w:rFonts w:ascii="Times New Roman" w:eastAsia="Times New Roman" w:hAnsi="Times New Roman" w:cs="Times New Roman"/>
          <w:sz w:val="22"/>
          <w:szCs w:val="22"/>
        </w:rPr>
      </w:pPr>
      <w:r w:rsidRPr="00DB3D3C">
        <w:rPr>
          <w:rFonts w:ascii="Times New Roman" w:eastAsia="Times New Roman" w:hAnsi="Times New Roman" w:cs="Times New Roman"/>
        </w:rPr>
        <w:t xml:space="preserve">Godelier, M. </w:t>
      </w:r>
      <w:r w:rsidRPr="00DB3D3C">
        <w:rPr>
          <w:rFonts w:ascii="Times New Roman" w:eastAsia="Times New Roman" w:hAnsi="Times New Roman" w:cs="Times New Roman"/>
          <w:i/>
        </w:rPr>
        <w:t>Economía, Fetichismo y Religión en las Sociedades Primitivas</w:t>
      </w:r>
      <w:r w:rsidRPr="00DB3D3C">
        <w:rPr>
          <w:rFonts w:ascii="Times New Roman" w:eastAsia="Times New Roman" w:hAnsi="Times New Roman" w:cs="Times New Roman"/>
        </w:rPr>
        <w:t>, México, Siglo XXI, 1974.</w:t>
      </w:r>
    </w:p>
    <w:p w14:paraId="1EAD4627" w14:textId="77777777" w:rsidR="00687CD0" w:rsidRPr="00DB3D3C" w:rsidRDefault="00990A8D">
      <w:pPr>
        <w:ind w:left="270" w:hanging="270"/>
        <w:jc w:val="both"/>
        <w:rPr>
          <w:rFonts w:ascii="Times New Roman" w:eastAsia="Times New Roman" w:hAnsi="Times New Roman" w:cs="Times New Roman"/>
          <w:sz w:val="22"/>
          <w:szCs w:val="22"/>
        </w:rPr>
      </w:pPr>
      <w:r w:rsidRPr="00DB3D3C">
        <w:rPr>
          <w:rFonts w:ascii="Times New Roman" w:eastAsia="Times New Roman" w:hAnsi="Times New Roman" w:cs="Times New Roman"/>
        </w:rPr>
        <w:t xml:space="preserve">Godelier, M. </w:t>
      </w:r>
      <w:r w:rsidRPr="00DB3D3C">
        <w:rPr>
          <w:rFonts w:ascii="Times New Roman" w:eastAsia="Times New Roman" w:hAnsi="Times New Roman" w:cs="Times New Roman"/>
          <w:i/>
        </w:rPr>
        <w:t>Lo ideal y lo material</w:t>
      </w:r>
      <w:r w:rsidRPr="00DB3D3C">
        <w:rPr>
          <w:rFonts w:ascii="Times New Roman" w:eastAsia="Times New Roman" w:hAnsi="Times New Roman" w:cs="Times New Roman"/>
        </w:rPr>
        <w:t>, Madrid, Taurus, 1989.</w:t>
      </w:r>
    </w:p>
    <w:p w14:paraId="7869093A" w14:textId="77777777" w:rsidR="00687CD0" w:rsidRPr="00DB3D3C" w:rsidRDefault="00990A8D">
      <w:pPr>
        <w:ind w:left="270" w:hanging="270"/>
        <w:jc w:val="both"/>
        <w:rPr>
          <w:rFonts w:ascii="Times New Roman" w:eastAsia="Times New Roman" w:hAnsi="Times New Roman" w:cs="Times New Roman"/>
          <w:sz w:val="22"/>
          <w:szCs w:val="22"/>
        </w:rPr>
      </w:pPr>
      <w:r w:rsidRPr="00DB3D3C">
        <w:rPr>
          <w:rFonts w:ascii="Times New Roman" w:eastAsia="Times New Roman" w:hAnsi="Times New Roman" w:cs="Times New Roman"/>
        </w:rPr>
        <w:t xml:space="preserve">Gordon Childe, V. </w:t>
      </w:r>
      <w:r w:rsidRPr="00DB3D3C">
        <w:rPr>
          <w:rFonts w:ascii="Times New Roman" w:eastAsia="Times New Roman" w:hAnsi="Times New Roman" w:cs="Times New Roman"/>
          <w:i/>
        </w:rPr>
        <w:t>Los orígenes de la civilización</w:t>
      </w:r>
      <w:r w:rsidRPr="00DB3D3C">
        <w:rPr>
          <w:rFonts w:ascii="Times New Roman" w:eastAsia="Times New Roman" w:hAnsi="Times New Roman" w:cs="Times New Roman"/>
        </w:rPr>
        <w:t>, México, Fondo de Cultura Económica, 1989 [1936].</w:t>
      </w:r>
    </w:p>
    <w:p w14:paraId="1DE642B5" w14:textId="77777777" w:rsidR="006B1FB4" w:rsidRPr="00DB3D3C" w:rsidRDefault="006B1FB4" w:rsidP="006B1FB4">
      <w:pPr>
        <w:pBdr>
          <w:top w:val="nil"/>
          <w:left w:val="nil"/>
          <w:bottom w:val="nil"/>
          <w:right w:val="nil"/>
          <w:between w:val="nil"/>
        </w:pBdr>
        <w:ind w:left="284" w:hanging="284"/>
        <w:jc w:val="both"/>
        <w:rPr>
          <w:rFonts w:ascii="Times New Roman" w:eastAsia="Times New Roman" w:hAnsi="Times New Roman" w:cs="Times New Roman"/>
          <w:color w:val="000000"/>
        </w:rPr>
      </w:pPr>
      <w:r w:rsidRPr="00DB3D3C">
        <w:rPr>
          <w:rFonts w:ascii="Times New Roman" w:eastAsia="Times New Roman" w:hAnsi="Times New Roman" w:cs="Times New Roman"/>
          <w:color w:val="000000"/>
        </w:rPr>
        <w:t xml:space="preserve">Grabbe, L. Principios y Métodos de Investigación de la Historia del Antiguo Israel, en: </w:t>
      </w:r>
      <w:r w:rsidRPr="00DB3D3C">
        <w:rPr>
          <w:rFonts w:ascii="Times New Roman" w:eastAsia="Times New Roman" w:hAnsi="Times New Roman" w:cs="Times New Roman"/>
          <w:i/>
          <w:iCs/>
          <w:color w:val="000000"/>
        </w:rPr>
        <w:t>Ancient Israel: Do We Know and How Do We Know It?</w:t>
      </w:r>
      <w:r w:rsidRPr="00DB3D3C">
        <w:rPr>
          <w:rFonts w:ascii="Times New Roman" w:eastAsia="Times New Roman" w:hAnsi="Times New Roman" w:cs="Times New Roman"/>
          <w:color w:val="000000"/>
        </w:rPr>
        <w:t>, T&amp;T Clark, 2007 (Hay traducción).</w:t>
      </w:r>
    </w:p>
    <w:p w14:paraId="7093E5B6" w14:textId="77777777" w:rsidR="00687CD0" w:rsidRPr="00DB3D3C" w:rsidRDefault="00990A8D">
      <w:pPr>
        <w:ind w:left="270" w:hanging="270"/>
        <w:jc w:val="both"/>
        <w:rPr>
          <w:rFonts w:ascii="Times New Roman" w:eastAsia="Times New Roman" w:hAnsi="Times New Roman" w:cs="Times New Roman"/>
          <w:sz w:val="22"/>
          <w:szCs w:val="22"/>
          <w:lang w:val="fr-FR"/>
        </w:rPr>
      </w:pPr>
      <w:r w:rsidRPr="00DB3D3C">
        <w:rPr>
          <w:rFonts w:ascii="Times New Roman" w:eastAsia="Times New Roman" w:hAnsi="Times New Roman" w:cs="Times New Roman"/>
          <w:lang w:val="fr-FR"/>
        </w:rPr>
        <w:t xml:space="preserve">Grimal, N. </w:t>
      </w:r>
      <w:r w:rsidRPr="00DB3D3C">
        <w:rPr>
          <w:rFonts w:ascii="Times New Roman" w:eastAsia="Times New Roman" w:hAnsi="Times New Roman" w:cs="Times New Roman"/>
          <w:i/>
          <w:lang w:val="fr-FR"/>
        </w:rPr>
        <w:t>Histoire de l’Egypte Ancienne</w:t>
      </w:r>
      <w:r w:rsidRPr="00DB3D3C">
        <w:rPr>
          <w:rFonts w:ascii="Times New Roman" w:eastAsia="Times New Roman" w:hAnsi="Times New Roman" w:cs="Times New Roman"/>
          <w:lang w:val="fr-FR"/>
        </w:rPr>
        <w:t>, Paris, Fayard, 1988.</w:t>
      </w:r>
    </w:p>
    <w:p w14:paraId="74E069D4"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DB3D3C">
        <w:rPr>
          <w:rFonts w:ascii="Times New Roman" w:eastAsia="Times New Roman" w:hAnsi="Times New Roman" w:cs="Times New Roman"/>
          <w:lang w:val="en-US"/>
        </w:rPr>
        <w:t>Guksch, Ch. Ethnological Models and</w:t>
      </w:r>
      <w:r w:rsidRPr="00F2491E">
        <w:rPr>
          <w:rFonts w:ascii="Times New Roman" w:eastAsia="Times New Roman" w:hAnsi="Times New Roman" w:cs="Times New Roman"/>
          <w:lang w:val="en-US"/>
        </w:rPr>
        <w:t xml:space="preserve"> Processes of State Formation – Chiefdom Survivals in the Old Kingdom. En: </w:t>
      </w:r>
      <w:r w:rsidRPr="00F2491E">
        <w:rPr>
          <w:rFonts w:ascii="Times New Roman" w:eastAsia="Times New Roman" w:hAnsi="Times New Roman" w:cs="Times New Roman"/>
          <w:i/>
          <w:lang w:val="en-US"/>
        </w:rPr>
        <w:t>Göttinger Miszellen</w:t>
      </w:r>
      <w:r w:rsidRPr="00F2491E">
        <w:rPr>
          <w:rFonts w:ascii="Times New Roman" w:eastAsia="Times New Roman" w:hAnsi="Times New Roman" w:cs="Times New Roman"/>
          <w:lang w:val="en-US"/>
        </w:rPr>
        <w:t>, vol. 125, 1991, pp. 37-50.</w:t>
      </w:r>
    </w:p>
    <w:p w14:paraId="6048EDD0"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Gupta, S. y Gombrich, R., Kings, Power and the Goddess, </w:t>
      </w:r>
      <w:r w:rsidRPr="00F2491E">
        <w:rPr>
          <w:rFonts w:ascii="Times New Roman" w:eastAsia="Times New Roman" w:hAnsi="Times New Roman" w:cs="Times New Roman"/>
          <w:i/>
          <w:lang w:val="en-US"/>
        </w:rPr>
        <w:t>South Asia Research</w:t>
      </w:r>
      <w:r w:rsidRPr="00F2491E">
        <w:rPr>
          <w:rFonts w:ascii="Times New Roman" w:eastAsia="Times New Roman" w:hAnsi="Times New Roman" w:cs="Times New Roman"/>
          <w:lang w:val="en-US"/>
        </w:rPr>
        <w:t xml:space="preserve">, 6.2 (1986), pp. 123-138. </w:t>
      </w:r>
    </w:p>
    <w:p w14:paraId="68D831E1"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Haas, J. </w:t>
      </w:r>
      <w:r w:rsidRPr="00F2491E">
        <w:rPr>
          <w:rFonts w:ascii="Times New Roman" w:eastAsia="Times New Roman" w:hAnsi="Times New Roman" w:cs="Times New Roman"/>
          <w:i/>
          <w:lang w:val="en-US"/>
        </w:rPr>
        <w:t>The Evolution of the Prehistoric State</w:t>
      </w:r>
      <w:r w:rsidRPr="00F2491E">
        <w:rPr>
          <w:rFonts w:ascii="Times New Roman" w:eastAsia="Times New Roman" w:hAnsi="Times New Roman" w:cs="Times New Roman"/>
          <w:lang w:val="en-US"/>
        </w:rPr>
        <w:t>, New York, Columbia University Press, 1982.</w:t>
      </w:r>
    </w:p>
    <w:p w14:paraId="48FE8577"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Halbfass, W. </w:t>
      </w:r>
      <w:r w:rsidRPr="00F2491E">
        <w:rPr>
          <w:rFonts w:ascii="Times New Roman" w:eastAsia="Times New Roman" w:hAnsi="Times New Roman" w:cs="Times New Roman"/>
          <w:i/>
        </w:rPr>
        <w:t xml:space="preserve">India y Europa. Ejercicio de entendimiento filosófico, </w:t>
      </w:r>
      <w:r w:rsidRPr="00F2491E">
        <w:rPr>
          <w:rFonts w:ascii="Times New Roman" w:eastAsia="Times New Roman" w:hAnsi="Times New Roman" w:cs="Times New Roman"/>
        </w:rPr>
        <w:t>México D. F., Fondo de Cultura Económica, 2013 [1981].</w:t>
      </w:r>
    </w:p>
    <w:p w14:paraId="67530251"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Hallpike, C. </w:t>
      </w:r>
      <w:r w:rsidRPr="00F2491E">
        <w:rPr>
          <w:rFonts w:ascii="Times New Roman" w:eastAsia="Times New Roman" w:hAnsi="Times New Roman" w:cs="Times New Roman"/>
          <w:i/>
          <w:lang w:val="en-US"/>
        </w:rPr>
        <w:t>The Principles of Social Evolution</w:t>
      </w:r>
      <w:r w:rsidRPr="00F2491E">
        <w:rPr>
          <w:rFonts w:ascii="Times New Roman" w:eastAsia="Times New Roman" w:hAnsi="Times New Roman" w:cs="Times New Roman"/>
          <w:lang w:val="en-US"/>
        </w:rPr>
        <w:t>, Oxford, Clarendon Press, 1988, pp. 252-268.</w:t>
      </w:r>
    </w:p>
    <w:p w14:paraId="768CC054"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lastRenderedPageBreak/>
        <w:t xml:space="preserve">Hassan, F. The Dynamics of a Riverine Civilization: a Geoarchaeological Perspective on the Nile Valley, Egypt. En: </w:t>
      </w:r>
      <w:r w:rsidRPr="00F2491E">
        <w:rPr>
          <w:rFonts w:ascii="Times New Roman" w:eastAsia="Times New Roman" w:hAnsi="Times New Roman" w:cs="Times New Roman"/>
          <w:i/>
          <w:lang w:val="en-US"/>
        </w:rPr>
        <w:t>World Archaeology</w:t>
      </w:r>
      <w:r w:rsidRPr="00F2491E">
        <w:rPr>
          <w:rFonts w:ascii="Times New Roman" w:eastAsia="Times New Roman" w:hAnsi="Times New Roman" w:cs="Times New Roman"/>
          <w:lang w:val="en-US"/>
        </w:rPr>
        <w:t>, vol. 29, 1997, pp. 51-74.</w:t>
      </w:r>
    </w:p>
    <w:p w14:paraId="10BB4DBB"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Hassan, F. The Predynastic of Egypt. En: </w:t>
      </w:r>
      <w:r w:rsidRPr="00F2491E">
        <w:rPr>
          <w:rFonts w:ascii="Times New Roman" w:eastAsia="Times New Roman" w:hAnsi="Times New Roman" w:cs="Times New Roman"/>
          <w:i/>
          <w:lang w:val="en-US"/>
        </w:rPr>
        <w:t>Journal of World Prehistory</w:t>
      </w:r>
      <w:r w:rsidRPr="00F2491E">
        <w:rPr>
          <w:rFonts w:ascii="Times New Roman" w:eastAsia="Times New Roman" w:hAnsi="Times New Roman" w:cs="Times New Roman"/>
          <w:lang w:val="en-US"/>
        </w:rPr>
        <w:t>, vol. 2, 1988, pp. 135-185.</w:t>
      </w:r>
    </w:p>
    <w:p w14:paraId="7CA1B21B"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Hauer, C. From Alt to Anthropology: The Rise of the Israelite State. En: </w:t>
      </w:r>
      <w:r w:rsidRPr="00F2491E">
        <w:rPr>
          <w:rFonts w:ascii="Times New Roman" w:eastAsia="Times New Roman" w:hAnsi="Times New Roman" w:cs="Times New Roman"/>
          <w:i/>
          <w:lang w:val="en-US"/>
        </w:rPr>
        <w:t>JSOT</w:t>
      </w:r>
      <w:r w:rsidRPr="00F2491E">
        <w:rPr>
          <w:rFonts w:ascii="Times New Roman" w:eastAsia="Times New Roman" w:hAnsi="Times New Roman" w:cs="Times New Roman"/>
          <w:lang w:val="en-US"/>
        </w:rPr>
        <w:t xml:space="preserve"> 36, 1986.</w:t>
      </w:r>
    </w:p>
    <w:p w14:paraId="623AB85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Hayden, B. Pathways to Power: Principles for Creating Socioeconomic Inequalities. En: Price, D. y Feinman, G. </w:t>
      </w:r>
      <w:r w:rsidRPr="00F2491E">
        <w:rPr>
          <w:rFonts w:ascii="Times New Roman" w:eastAsia="Times New Roman" w:hAnsi="Times New Roman" w:cs="Times New Roman"/>
          <w:i/>
          <w:lang w:val="en-US"/>
        </w:rPr>
        <w:t>Foundations of Social Inequality</w:t>
      </w:r>
      <w:r w:rsidRPr="00F2491E">
        <w:rPr>
          <w:rFonts w:ascii="Times New Roman" w:eastAsia="Times New Roman" w:hAnsi="Times New Roman" w:cs="Times New Roman"/>
          <w:lang w:val="en-US"/>
        </w:rPr>
        <w:t>, New York, Plenum Press, 1995, pp. 15-86.</w:t>
      </w:r>
    </w:p>
    <w:p w14:paraId="01BE7EE8"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sidRPr="00F2491E">
        <w:rPr>
          <w:rFonts w:ascii="Times New Roman" w:eastAsia="Times New Roman" w:hAnsi="Times New Roman" w:cs="Times New Roman"/>
          <w:color w:val="000000"/>
        </w:rPr>
        <w:t xml:space="preserve">Herrmann, S. </w:t>
      </w:r>
      <w:r w:rsidRPr="00F2491E">
        <w:rPr>
          <w:rFonts w:ascii="Times New Roman" w:eastAsia="Times New Roman" w:hAnsi="Times New Roman" w:cs="Times New Roman"/>
          <w:i/>
          <w:color w:val="000000"/>
        </w:rPr>
        <w:t>Historia de Israel</w:t>
      </w:r>
      <w:r w:rsidRPr="00F2491E">
        <w:rPr>
          <w:rFonts w:ascii="Times New Roman" w:eastAsia="Times New Roman" w:hAnsi="Times New Roman" w:cs="Times New Roman"/>
          <w:color w:val="000000"/>
        </w:rPr>
        <w:t>, Salamanca, Sígueme, 1979.</w:t>
      </w:r>
    </w:p>
    <w:p w14:paraId="04173E96" w14:textId="77777777" w:rsidR="00687CD0" w:rsidRPr="00F2491E" w:rsidRDefault="00990A8D">
      <w:pPr>
        <w:ind w:left="270" w:hanging="270"/>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lang w:val="fr-FR"/>
        </w:rPr>
        <w:t xml:space="preserve">Heusch, L. de  Introduction. En: </w:t>
      </w:r>
      <w:r w:rsidRPr="00F2491E">
        <w:rPr>
          <w:rFonts w:ascii="Times New Roman" w:eastAsia="Times New Roman" w:hAnsi="Times New Roman" w:cs="Times New Roman"/>
          <w:i/>
          <w:lang w:val="fr-FR"/>
        </w:rPr>
        <w:t>Systèmes de pensée en Afrique noire</w:t>
      </w:r>
      <w:r w:rsidRPr="00F2491E">
        <w:rPr>
          <w:rFonts w:ascii="Times New Roman" w:eastAsia="Times New Roman" w:hAnsi="Times New Roman" w:cs="Times New Roman"/>
          <w:lang w:val="fr-FR"/>
        </w:rPr>
        <w:t>, vol. 10, 1990, pp. 7-33.</w:t>
      </w:r>
    </w:p>
    <w:p w14:paraId="0AC8ABBB"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Hiltebeitel, A. </w:t>
      </w:r>
      <w:r w:rsidRPr="00F2491E">
        <w:rPr>
          <w:rFonts w:ascii="Times New Roman" w:eastAsia="Times New Roman" w:hAnsi="Times New Roman" w:cs="Times New Roman"/>
          <w:i/>
          <w:lang w:val="en-US"/>
        </w:rPr>
        <w:t>The Ritual of Battle: Krishna in the Mahabharata</w:t>
      </w:r>
      <w:r w:rsidRPr="00F2491E">
        <w:rPr>
          <w:rFonts w:ascii="Times New Roman" w:eastAsia="Times New Roman" w:hAnsi="Times New Roman" w:cs="Times New Roman"/>
          <w:lang w:val="en-US"/>
        </w:rPr>
        <w:t xml:space="preserve">, Ithaca, Cornell University Press, 1976. </w:t>
      </w:r>
    </w:p>
    <w:p w14:paraId="4F70E7FC"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Hindess, B. y Hirst, P. </w:t>
      </w:r>
      <w:r w:rsidRPr="00F2491E">
        <w:rPr>
          <w:rFonts w:ascii="Times New Roman" w:eastAsia="Times New Roman" w:hAnsi="Times New Roman" w:cs="Times New Roman"/>
          <w:i/>
        </w:rPr>
        <w:t>Los Modos de Producción Precapitalistas</w:t>
      </w:r>
      <w:r w:rsidRPr="00F2491E">
        <w:rPr>
          <w:rFonts w:ascii="Times New Roman" w:eastAsia="Times New Roman" w:hAnsi="Times New Roman" w:cs="Times New Roman"/>
        </w:rPr>
        <w:t>, Barcelona, 1979.</w:t>
      </w:r>
    </w:p>
    <w:p w14:paraId="39808EEF"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sz w:val="22"/>
          <w:szCs w:val="22"/>
          <w:lang w:val="en-US"/>
        </w:rPr>
      </w:pPr>
      <w:r w:rsidRPr="00F2491E">
        <w:rPr>
          <w:rFonts w:ascii="Times New Roman" w:eastAsia="Times New Roman" w:hAnsi="Times New Roman" w:cs="Times New Roman"/>
          <w:color w:val="000000"/>
          <w:lang w:val="en-US"/>
        </w:rPr>
        <w:t>Hjelm, I. y Thompson,</w:t>
      </w:r>
      <w:r w:rsidRPr="00F2491E">
        <w:rPr>
          <w:rFonts w:ascii="Times New Roman" w:eastAsia="Times New Roman" w:hAnsi="Times New Roman" w:cs="Times New Roman"/>
          <w:smallCaps/>
          <w:color w:val="000000"/>
          <w:lang w:val="en-US"/>
        </w:rPr>
        <w:t xml:space="preserve"> T.L.</w:t>
      </w:r>
      <w:r w:rsidRPr="00F2491E">
        <w:rPr>
          <w:rFonts w:ascii="Times New Roman" w:eastAsia="Times New Roman" w:hAnsi="Times New Roman" w:cs="Times New Roman"/>
          <w:color w:val="000000"/>
          <w:lang w:val="en-US"/>
        </w:rPr>
        <w:t xml:space="preserve"> The Victory Song of Merneptah, Israel and the People of Palestine, en: </w:t>
      </w:r>
      <w:r w:rsidRPr="00F2491E">
        <w:rPr>
          <w:rFonts w:ascii="Times New Roman" w:eastAsia="Times New Roman" w:hAnsi="Times New Roman" w:cs="Times New Roman"/>
          <w:i/>
          <w:color w:val="000000"/>
          <w:lang w:val="en-US"/>
        </w:rPr>
        <w:t>JSOT</w:t>
      </w:r>
      <w:r w:rsidRPr="00F2491E">
        <w:rPr>
          <w:rFonts w:ascii="Times New Roman" w:eastAsia="Times New Roman" w:hAnsi="Times New Roman" w:cs="Times New Roman"/>
          <w:color w:val="000000"/>
          <w:lang w:val="en-US"/>
        </w:rPr>
        <w:t xml:space="preserve"> 27 (1), 2002, pp. 3-18 (Hay traducción).</w:t>
      </w:r>
    </w:p>
    <w:p w14:paraId="13F83859"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Hoffman, M. </w:t>
      </w:r>
      <w:r w:rsidRPr="00F2491E">
        <w:rPr>
          <w:rFonts w:ascii="Times New Roman" w:eastAsia="Times New Roman" w:hAnsi="Times New Roman" w:cs="Times New Roman"/>
          <w:i/>
          <w:lang w:val="en-US"/>
        </w:rPr>
        <w:t>Egypt before the Pharaohs</w:t>
      </w:r>
      <w:r w:rsidRPr="00F2491E">
        <w:rPr>
          <w:rFonts w:ascii="Times New Roman" w:eastAsia="Times New Roman" w:hAnsi="Times New Roman" w:cs="Times New Roman"/>
          <w:lang w:val="en-US"/>
        </w:rPr>
        <w:t>, New York, Barnes &amp; Noble, 1979.</w:t>
      </w:r>
    </w:p>
    <w:p w14:paraId="349679C9"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Hole, F. Environmental Instabilities and Urban Origins. En: Stein, G. y Rothman, M. (eds.) </w:t>
      </w:r>
      <w:r w:rsidRPr="00F2491E">
        <w:rPr>
          <w:rFonts w:ascii="Times New Roman" w:eastAsia="Times New Roman" w:hAnsi="Times New Roman" w:cs="Times New Roman"/>
          <w:i/>
          <w:lang w:val="en-US"/>
        </w:rPr>
        <w:t>Chiefdoms and Early States in the Near East. The Organizational Dynamics of Complexity</w:t>
      </w:r>
      <w:r w:rsidRPr="00F2491E">
        <w:rPr>
          <w:rFonts w:ascii="Times New Roman" w:eastAsia="Times New Roman" w:hAnsi="Times New Roman" w:cs="Times New Roman"/>
          <w:lang w:val="en-US"/>
        </w:rPr>
        <w:t>, Madison, Prehistory Press, 1994, pp. 121-151.</w:t>
      </w:r>
    </w:p>
    <w:p w14:paraId="0BCAEA7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Holy, L. </w:t>
      </w:r>
      <w:r w:rsidRPr="00F2491E">
        <w:rPr>
          <w:rFonts w:ascii="Times New Roman" w:eastAsia="Times New Roman" w:hAnsi="Times New Roman" w:cs="Times New Roman"/>
          <w:i/>
          <w:lang w:val="en-US"/>
        </w:rPr>
        <w:t>Anthropological Perspectives on Kinship</w:t>
      </w:r>
      <w:r w:rsidRPr="00F2491E">
        <w:rPr>
          <w:rFonts w:ascii="Times New Roman" w:eastAsia="Times New Roman" w:hAnsi="Times New Roman" w:cs="Times New Roman"/>
          <w:lang w:val="en-US"/>
        </w:rPr>
        <w:t>, London, Pluto Press, 1996.</w:t>
      </w:r>
    </w:p>
    <w:p w14:paraId="0292886B"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Horowitz, W., </w:t>
      </w:r>
      <w:r w:rsidRPr="00F2491E">
        <w:rPr>
          <w:rFonts w:ascii="Times New Roman" w:eastAsia="Times New Roman" w:hAnsi="Times New Roman" w:cs="Times New Roman"/>
          <w:i/>
          <w:lang w:val="en-US"/>
        </w:rPr>
        <w:t>Mesopotamian Cosmic Geography</w:t>
      </w:r>
      <w:r w:rsidRPr="00F2491E">
        <w:rPr>
          <w:rFonts w:ascii="Times New Roman" w:eastAsia="Times New Roman" w:hAnsi="Times New Roman" w:cs="Times New Roman"/>
          <w:lang w:val="en-US"/>
        </w:rPr>
        <w:t xml:space="preserve"> , Indiana,  Eisenbrauns, 1998.</w:t>
      </w:r>
    </w:p>
    <w:p w14:paraId="4A881D87"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Hsu, Ch. Y Linduff, K. </w:t>
      </w:r>
      <w:r w:rsidRPr="00F2491E">
        <w:rPr>
          <w:rFonts w:ascii="Times New Roman" w:eastAsia="Times New Roman" w:hAnsi="Times New Roman" w:cs="Times New Roman"/>
          <w:i/>
          <w:lang w:val="en-US"/>
        </w:rPr>
        <w:t>Western Zhou Civilization</w:t>
      </w:r>
      <w:r w:rsidRPr="00F2491E">
        <w:rPr>
          <w:rFonts w:ascii="Times New Roman" w:eastAsia="Times New Roman" w:hAnsi="Times New Roman" w:cs="Times New Roman"/>
          <w:lang w:val="en-US"/>
        </w:rPr>
        <w:t xml:space="preserve">, New Haven / London, 1978. </w:t>
      </w:r>
    </w:p>
    <w:p w14:paraId="62E1A7C6"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Jamison, S. W. Ravenous </w:t>
      </w:r>
      <w:r w:rsidRPr="00F2491E">
        <w:rPr>
          <w:rFonts w:ascii="Times New Roman" w:eastAsia="Times New Roman" w:hAnsi="Times New Roman" w:cs="Times New Roman"/>
          <w:i/>
          <w:lang w:val="en-US"/>
        </w:rPr>
        <w:t>Hyenas and the Wounded Sun: Myth and Ritual in Ancient India</w:t>
      </w:r>
      <w:r w:rsidRPr="00F2491E">
        <w:rPr>
          <w:rFonts w:ascii="Times New Roman" w:eastAsia="Times New Roman" w:hAnsi="Times New Roman" w:cs="Times New Roman"/>
          <w:lang w:val="en-US"/>
        </w:rPr>
        <w:t xml:space="preserve">, New York, Cornell University Press, 1991. </w:t>
      </w:r>
    </w:p>
    <w:p w14:paraId="05EE3EB6"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Janousch, A., “La religión china en el espejo de Occidente”, en: </w:t>
      </w:r>
      <w:r w:rsidRPr="00F2491E">
        <w:rPr>
          <w:rFonts w:ascii="Times New Roman" w:eastAsia="Times New Roman" w:hAnsi="Times New Roman" w:cs="Times New Roman"/>
          <w:i/>
        </w:rPr>
        <w:t>Gerónimo de Uztáriz,</w:t>
      </w:r>
      <w:r w:rsidRPr="00F2491E">
        <w:rPr>
          <w:rFonts w:ascii="Times New Roman" w:eastAsia="Times New Roman" w:hAnsi="Times New Roman" w:cs="Times New Roman"/>
        </w:rPr>
        <w:t xml:space="preserve"> N° 25, 2009, pp. 67-86.</w:t>
      </w:r>
    </w:p>
    <w:p w14:paraId="1FE86F30"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Johnson, A. y Earle, T. </w:t>
      </w:r>
      <w:r w:rsidRPr="00F2491E">
        <w:rPr>
          <w:rFonts w:ascii="Times New Roman" w:eastAsia="Times New Roman" w:hAnsi="Times New Roman" w:cs="Times New Roman"/>
          <w:i/>
          <w:lang w:val="en-US"/>
        </w:rPr>
        <w:t>The Evolution of Human Societies</w:t>
      </w:r>
      <w:r w:rsidRPr="00F2491E">
        <w:rPr>
          <w:rFonts w:ascii="Times New Roman" w:eastAsia="Times New Roman" w:hAnsi="Times New Roman" w:cs="Times New Roman"/>
          <w:lang w:val="en-US"/>
        </w:rPr>
        <w:t>, Stanford, Stanford University Press, 1987.</w:t>
      </w:r>
    </w:p>
    <w:p w14:paraId="32FE3837"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Johnson, G. The Changing Organization of Uruk Administration on the Susiana Plain. En: Hole, F. (ed.), </w:t>
      </w:r>
      <w:r w:rsidRPr="00F2491E">
        <w:rPr>
          <w:rFonts w:ascii="Times New Roman" w:eastAsia="Times New Roman" w:hAnsi="Times New Roman" w:cs="Times New Roman"/>
          <w:i/>
          <w:lang w:val="en-US"/>
        </w:rPr>
        <w:t>Archaeological Perspectives on Western Iran: From Prehistory to the Islamic Conquest</w:t>
      </w:r>
      <w:r w:rsidRPr="00F2491E">
        <w:rPr>
          <w:rFonts w:ascii="Times New Roman" w:eastAsia="Times New Roman" w:hAnsi="Times New Roman" w:cs="Times New Roman"/>
          <w:lang w:val="en-US"/>
        </w:rPr>
        <w:t>, Washington, Smithsonian Institute Press, 1987, pp. 107-140.</w:t>
      </w:r>
    </w:p>
    <w:p w14:paraId="5DBF5D29"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Johnson, W. </w:t>
      </w:r>
      <w:r w:rsidRPr="00F2491E">
        <w:rPr>
          <w:rFonts w:ascii="Times New Roman" w:eastAsia="Times New Roman" w:hAnsi="Times New Roman" w:cs="Times New Roman"/>
          <w:i/>
          <w:lang w:val="en-US"/>
        </w:rPr>
        <w:t>The Bhagavadgita</w:t>
      </w:r>
      <w:r w:rsidRPr="00F2491E">
        <w:rPr>
          <w:rFonts w:ascii="Times New Roman" w:eastAsia="Times New Roman" w:hAnsi="Times New Roman" w:cs="Times New Roman"/>
          <w:lang w:val="en-US"/>
        </w:rPr>
        <w:t>, Oxford University Press, 1994.</w:t>
      </w:r>
    </w:p>
    <w:p w14:paraId="1165DD2B"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Jarrige, J. F. y Santoni, M. The Antecedents of Civilization in the Indus Valley, </w:t>
      </w:r>
      <w:r w:rsidRPr="00F2491E">
        <w:rPr>
          <w:rFonts w:ascii="Times New Roman" w:eastAsia="Times New Roman" w:hAnsi="Times New Roman" w:cs="Times New Roman"/>
          <w:i/>
          <w:lang w:val="en-US"/>
        </w:rPr>
        <w:t>Scientific American</w:t>
      </w:r>
      <w:r w:rsidRPr="00F2491E">
        <w:rPr>
          <w:rFonts w:ascii="Times New Roman" w:eastAsia="Times New Roman" w:hAnsi="Times New Roman" w:cs="Times New Roman"/>
          <w:lang w:val="en-US"/>
        </w:rPr>
        <w:t xml:space="preserve">, 243.8, 1980, pp. 102-110. </w:t>
      </w:r>
    </w:p>
    <w:p w14:paraId="0BE263FC"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sidRPr="00F2491E">
        <w:rPr>
          <w:rFonts w:ascii="Times New Roman" w:eastAsia="Times New Roman" w:hAnsi="Times New Roman" w:cs="Times New Roman"/>
          <w:color w:val="000000"/>
        </w:rPr>
        <w:t xml:space="preserve">Jullien, F. La </w:t>
      </w:r>
      <w:r w:rsidRPr="00F2491E">
        <w:rPr>
          <w:rFonts w:ascii="Times New Roman" w:eastAsia="Times New Roman" w:hAnsi="Times New Roman" w:cs="Times New Roman"/>
          <w:i/>
          <w:color w:val="000000"/>
        </w:rPr>
        <w:t>urdimbre y la trama. Lo canónico, lo imaginario y el orden del texto en China</w:t>
      </w:r>
      <w:r w:rsidRPr="00F2491E">
        <w:rPr>
          <w:rFonts w:ascii="Times New Roman" w:eastAsia="Times New Roman" w:hAnsi="Times New Roman" w:cs="Times New Roman"/>
          <w:color w:val="000000"/>
        </w:rPr>
        <w:t xml:space="preserve">, Buenos Aires, Katz Editores, 2008 [2004].   </w:t>
      </w:r>
    </w:p>
    <w:p w14:paraId="6E4ED964" w14:textId="679694B3" w:rsidR="00F82D9A" w:rsidRPr="00F2491E" w:rsidRDefault="00F82D9A">
      <w:pPr>
        <w:ind w:left="270" w:hanging="270"/>
        <w:jc w:val="both"/>
        <w:rPr>
          <w:rFonts w:ascii="Times New Roman" w:hAnsi="Times New Roman" w:cs="Times New Roman"/>
          <w:szCs w:val="20"/>
        </w:rPr>
      </w:pPr>
      <w:r w:rsidRPr="00F2491E">
        <w:rPr>
          <w:rFonts w:ascii="Times New Roman" w:hAnsi="Times New Roman" w:cs="Times New Roman"/>
          <w:szCs w:val="20"/>
        </w:rPr>
        <w:t>Justel</w:t>
      </w:r>
      <w:r w:rsidRPr="00F2491E">
        <w:rPr>
          <w:rFonts w:ascii="Times New Roman" w:hAnsi="Times New Roman" w:cs="Times New Roman"/>
          <w:smallCaps/>
          <w:szCs w:val="20"/>
        </w:rPr>
        <w:t>, J. J.</w:t>
      </w:r>
      <w:r w:rsidRPr="00F2491E">
        <w:rPr>
          <w:rFonts w:ascii="Times New Roman" w:hAnsi="Times New Roman" w:cs="Times New Roman"/>
          <w:szCs w:val="20"/>
        </w:rPr>
        <w:t xml:space="preserve"> Mujer y género en la historiografía del Próximo Oriente antiguo: pasado, presente y futuro de la investigación, en: </w:t>
      </w:r>
      <w:r w:rsidRPr="00F2491E">
        <w:rPr>
          <w:rFonts w:ascii="Times New Roman" w:hAnsi="Times New Roman" w:cs="Times New Roman"/>
          <w:i/>
          <w:szCs w:val="20"/>
        </w:rPr>
        <w:t>ARENAL</w:t>
      </w:r>
      <w:r w:rsidRPr="00F2491E">
        <w:rPr>
          <w:rFonts w:ascii="Times New Roman" w:hAnsi="Times New Roman" w:cs="Times New Roman"/>
          <w:szCs w:val="20"/>
        </w:rPr>
        <w:t>, 18(2), 2011, pp. 371-407.</w:t>
      </w:r>
    </w:p>
    <w:p w14:paraId="08497623" w14:textId="54A23818" w:rsidR="00F82D9A" w:rsidRPr="00F2491E" w:rsidRDefault="00F82D9A">
      <w:pPr>
        <w:ind w:left="270" w:hanging="270"/>
        <w:jc w:val="both"/>
        <w:rPr>
          <w:rFonts w:ascii="Times New Roman" w:hAnsi="Times New Roman"/>
        </w:rPr>
      </w:pPr>
      <w:r w:rsidRPr="00F2491E">
        <w:rPr>
          <w:rFonts w:ascii="Times New Roman" w:hAnsi="Times New Roman" w:cs="Times New Roman"/>
        </w:rPr>
        <w:t xml:space="preserve">Justel, J.J. Mujeres y derecho en la antigua Mesopotamia, en: </w:t>
      </w:r>
      <w:r w:rsidRPr="00F2491E">
        <w:rPr>
          <w:rFonts w:ascii="Times New Roman" w:hAnsi="Times New Roman" w:cs="Times New Roman"/>
          <w:i/>
        </w:rPr>
        <w:t>Boletín Colegio Oficial de Directores y Licenciados en</w:t>
      </w:r>
      <w:r w:rsidRPr="00F2491E">
        <w:rPr>
          <w:rFonts w:ascii="Times New Roman" w:hAnsi="Times New Roman"/>
          <w:i/>
        </w:rPr>
        <w:t xml:space="preserve"> Filosofía y Letras y Ciencias </w:t>
      </w:r>
      <w:r w:rsidRPr="00F2491E">
        <w:rPr>
          <w:rFonts w:ascii="Times New Roman" w:hAnsi="Times New Roman"/>
        </w:rPr>
        <w:t>263, 2016, pp. 14-19.</w:t>
      </w:r>
    </w:p>
    <w:p w14:paraId="07227837" w14:textId="55B47DC3"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fr-FR"/>
        </w:rPr>
        <w:t xml:space="preserve">Kajdan, A., Nikolski, N. et al. </w:t>
      </w:r>
      <w:r w:rsidRPr="00F2491E">
        <w:rPr>
          <w:rFonts w:ascii="Times New Roman" w:eastAsia="Times New Roman" w:hAnsi="Times New Roman" w:cs="Times New Roman"/>
          <w:i/>
        </w:rPr>
        <w:t>Sociedad Primitiva y Oriente</w:t>
      </w:r>
      <w:r w:rsidRPr="00F2491E">
        <w:rPr>
          <w:rFonts w:ascii="Times New Roman" w:eastAsia="Times New Roman" w:hAnsi="Times New Roman" w:cs="Times New Roman"/>
        </w:rPr>
        <w:t>, México, Grijalbo, 1984.</w:t>
      </w:r>
    </w:p>
    <w:p w14:paraId="506A9C43"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Kak, S. On the Chronology of Ancient India, </w:t>
      </w:r>
      <w:r w:rsidRPr="00F2491E">
        <w:rPr>
          <w:rFonts w:ascii="Times New Roman" w:eastAsia="Times New Roman" w:hAnsi="Times New Roman" w:cs="Times New Roman"/>
          <w:i/>
          <w:lang w:val="en-US"/>
        </w:rPr>
        <w:t>Indian Journal of History of Science</w:t>
      </w:r>
      <w:r w:rsidRPr="00F2491E">
        <w:rPr>
          <w:rFonts w:ascii="Times New Roman" w:eastAsia="Times New Roman" w:hAnsi="Times New Roman" w:cs="Times New Roman"/>
          <w:lang w:val="en-US"/>
        </w:rPr>
        <w:t xml:space="preserve">, 22.3, 1987, pp. 222-234. </w:t>
      </w:r>
    </w:p>
    <w:p w14:paraId="24F99EB8"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color w:val="000000"/>
        </w:rPr>
        <w:t>Keegan, J. </w:t>
      </w:r>
      <w:r w:rsidRPr="00F2491E">
        <w:rPr>
          <w:rFonts w:ascii="Times New Roman" w:eastAsia="Times New Roman" w:hAnsi="Times New Roman" w:cs="Times New Roman"/>
          <w:i/>
          <w:color w:val="000000"/>
        </w:rPr>
        <w:t>Historia de la guerra</w:t>
      </w:r>
      <w:r w:rsidRPr="00F2491E">
        <w:rPr>
          <w:rFonts w:ascii="Times New Roman" w:eastAsia="Times New Roman" w:hAnsi="Times New Roman" w:cs="Times New Roman"/>
          <w:color w:val="000000"/>
        </w:rPr>
        <w:t>, Madrid, Turner, 2014 [1993].</w:t>
      </w:r>
      <w:r w:rsidRPr="00F2491E">
        <w:rPr>
          <w:rFonts w:ascii="Times New Roman" w:eastAsia="Times New Roman" w:hAnsi="Times New Roman" w:cs="Times New Roman"/>
        </w:rPr>
        <w:t xml:space="preserve">Keightley, D. (ed.) </w:t>
      </w:r>
      <w:r w:rsidRPr="00F2491E">
        <w:rPr>
          <w:rFonts w:ascii="Times New Roman" w:eastAsia="Times New Roman" w:hAnsi="Times New Roman" w:cs="Times New Roman"/>
          <w:i/>
        </w:rPr>
        <w:t xml:space="preserve">The Origins of Chinese Civilization, </w:t>
      </w:r>
      <w:r w:rsidRPr="00F2491E">
        <w:rPr>
          <w:rFonts w:ascii="Times New Roman" w:eastAsia="Times New Roman" w:hAnsi="Times New Roman" w:cs="Times New Roman"/>
        </w:rPr>
        <w:t xml:space="preserve">Berkeley / Los Angeles / London, 1983. </w:t>
      </w:r>
    </w:p>
    <w:p w14:paraId="174AAD4C" w14:textId="77777777" w:rsidR="00687CD0" w:rsidRPr="00F2491E" w:rsidRDefault="00990A8D">
      <w:pPr>
        <w:ind w:left="284" w:hanging="284"/>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Khazanov, A. M. (1994) Introducción: El fenómeno del nomadismo: mitos y problemas, en </w:t>
      </w:r>
      <w:r w:rsidRPr="00F2491E">
        <w:rPr>
          <w:rFonts w:ascii="Times New Roman" w:eastAsia="Times New Roman" w:hAnsi="Times New Roman" w:cs="Times New Roman"/>
          <w:i/>
        </w:rPr>
        <w:t>Antología de Textos</w:t>
      </w:r>
      <w:r w:rsidRPr="00F2491E">
        <w:rPr>
          <w:rFonts w:ascii="Times New Roman" w:eastAsia="Times New Roman" w:hAnsi="Times New Roman" w:cs="Times New Roman"/>
        </w:rPr>
        <w:t xml:space="preserve"> 2, parte 1, p. 67 y ss. (Of. Publicaciones-FFyL)</w:t>
      </w:r>
    </w:p>
    <w:p w14:paraId="26E6F5C8"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sidRPr="00F2491E">
        <w:rPr>
          <w:rFonts w:ascii="Times New Roman" w:eastAsia="Times New Roman" w:hAnsi="Times New Roman" w:cs="Times New Roman"/>
          <w:color w:val="000000"/>
        </w:rPr>
        <w:t xml:space="preserve">Killebrew, A. Canaán y los Cananeos: un mosaico étnico, en </w:t>
      </w:r>
      <w:r w:rsidRPr="00F2491E">
        <w:rPr>
          <w:rFonts w:ascii="Times New Roman" w:eastAsia="Times New Roman" w:hAnsi="Times New Roman" w:cs="Times New Roman"/>
          <w:i/>
          <w:color w:val="000000"/>
        </w:rPr>
        <w:t>Biblical Peoples and Ethnicity</w:t>
      </w:r>
      <w:r w:rsidRPr="00F2491E">
        <w:rPr>
          <w:rFonts w:ascii="Times New Roman" w:eastAsia="Times New Roman" w:hAnsi="Times New Roman" w:cs="Times New Roman"/>
          <w:color w:val="000000"/>
        </w:rPr>
        <w:t>, Society of Biblical Literature, Atlanta, 2005, Cap. 3.</w:t>
      </w:r>
    </w:p>
    <w:p w14:paraId="056FC3D7"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Kohl, Ph. The Use and Abuse of World Systems Theory: The Case of the Pristine West Asian State. En: </w:t>
      </w:r>
      <w:r w:rsidRPr="00F2491E">
        <w:rPr>
          <w:rFonts w:ascii="Times New Roman" w:eastAsia="Times New Roman" w:hAnsi="Times New Roman" w:cs="Times New Roman"/>
          <w:i/>
          <w:lang w:val="en-US"/>
        </w:rPr>
        <w:t>Advances in Archaeological Method and Theory</w:t>
      </w:r>
      <w:r w:rsidRPr="00F2491E">
        <w:rPr>
          <w:rFonts w:ascii="Times New Roman" w:eastAsia="Times New Roman" w:hAnsi="Times New Roman" w:cs="Times New Roman"/>
          <w:lang w:val="en-US"/>
        </w:rPr>
        <w:t>, vol. 11, 1987, pp. 1-35.</w:t>
      </w:r>
    </w:p>
    <w:p w14:paraId="2BB8BBD7"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en-US"/>
        </w:rPr>
        <w:lastRenderedPageBreak/>
        <w:t xml:space="preserve">Köhler, Ch. The State of Research on Late Predynastic Egypt: New Evidence for the Development of the Pharaonic State. </w:t>
      </w:r>
      <w:r w:rsidRPr="00F2491E">
        <w:rPr>
          <w:rFonts w:ascii="Times New Roman" w:eastAsia="Times New Roman" w:hAnsi="Times New Roman" w:cs="Times New Roman"/>
        </w:rPr>
        <w:t xml:space="preserve">En: </w:t>
      </w:r>
      <w:r w:rsidRPr="00F2491E">
        <w:rPr>
          <w:rFonts w:ascii="Times New Roman" w:eastAsia="Times New Roman" w:hAnsi="Times New Roman" w:cs="Times New Roman"/>
          <w:i/>
        </w:rPr>
        <w:t>Göttinger Miszellen</w:t>
      </w:r>
      <w:r w:rsidRPr="00F2491E">
        <w:rPr>
          <w:rFonts w:ascii="Times New Roman" w:eastAsia="Times New Roman" w:hAnsi="Times New Roman" w:cs="Times New Roman"/>
        </w:rPr>
        <w:t>, vol. 147, 1995, pp. 79-92.</w:t>
      </w:r>
    </w:p>
    <w:p w14:paraId="690AEB70"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Krader, L. </w:t>
      </w:r>
      <w:r w:rsidRPr="00F2491E">
        <w:rPr>
          <w:rFonts w:ascii="Times New Roman" w:eastAsia="Times New Roman" w:hAnsi="Times New Roman" w:cs="Times New Roman"/>
          <w:i/>
        </w:rPr>
        <w:t>La formación del Estado</w:t>
      </w:r>
      <w:r w:rsidRPr="00F2491E">
        <w:rPr>
          <w:rFonts w:ascii="Times New Roman" w:eastAsia="Times New Roman" w:hAnsi="Times New Roman" w:cs="Times New Roman"/>
        </w:rPr>
        <w:t>, Barcelona, Labor, 1972.</w:t>
      </w:r>
    </w:p>
    <w:p w14:paraId="62F71AB3"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Kramer, S. </w:t>
      </w:r>
      <w:r w:rsidRPr="00F2491E">
        <w:rPr>
          <w:rFonts w:ascii="Times New Roman" w:eastAsia="Times New Roman" w:hAnsi="Times New Roman" w:cs="Times New Roman"/>
          <w:i/>
          <w:lang w:val="en-US"/>
        </w:rPr>
        <w:t>The Sumerians</w:t>
      </w:r>
      <w:r w:rsidRPr="00F2491E">
        <w:rPr>
          <w:rFonts w:ascii="Times New Roman" w:eastAsia="Times New Roman" w:hAnsi="Times New Roman" w:cs="Times New Roman"/>
          <w:lang w:val="en-US"/>
        </w:rPr>
        <w:t>, Chicago, University of Chicago Press, 1968.</w:t>
      </w:r>
    </w:p>
    <w:p w14:paraId="3CC83E43" w14:textId="77777777" w:rsidR="00687CD0" w:rsidRPr="00F2491E" w:rsidRDefault="00990A8D">
      <w:pPr>
        <w:ind w:left="284" w:hanging="284"/>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lang w:val="fr-FR"/>
        </w:rPr>
        <w:t xml:space="preserve">Kupper, J.-R. </w:t>
      </w:r>
      <w:r w:rsidRPr="00F2491E">
        <w:rPr>
          <w:rFonts w:ascii="Times New Roman" w:eastAsia="Times New Roman" w:hAnsi="Times New Roman" w:cs="Times New Roman"/>
          <w:i/>
          <w:lang w:val="fr-FR"/>
        </w:rPr>
        <w:t>Les nomades en Mésopotamie au temps des rois de Mari</w:t>
      </w:r>
      <w:r w:rsidRPr="00F2491E">
        <w:rPr>
          <w:rFonts w:ascii="Times New Roman" w:eastAsia="Times New Roman" w:hAnsi="Times New Roman" w:cs="Times New Roman"/>
          <w:lang w:val="fr-FR"/>
        </w:rPr>
        <w:t>, Belles Lettres, Paris, 1957.</w:t>
      </w:r>
    </w:p>
    <w:p w14:paraId="69096621"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fr-FR"/>
        </w:rPr>
        <w:t xml:space="preserve">Kupper, J.-R. Le role des nomades dans l’histoire de la Mesopotamie ancienne. </w:t>
      </w:r>
      <w:r w:rsidRPr="00F2491E">
        <w:rPr>
          <w:rFonts w:ascii="Times New Roman" w:eastAsia="Times New Roman" w:hAnsi="Times New Roman" w:cs="Times New Roman"/>
          <w:lang w:val="en-US"/>
        </w:rPr>
        <w:t xml:space="preserve">En: </w:t>
      </w:r>
      <w:r w:rsidRPr="00F2491E">
        <w:rPr>
          <w:rFonts w:ascii="Times New Roman" w:eastAsia="Times New Roman" w:hAnsi="Times New Roman" w:cs="Times New Roman"/>
          <w:i/>
          <w:lang w:val="en-US"/>
        </w:rPr>
        <w:t>JESHO</w:t>
      </w:r>
      <w:r w:rsidRPr="00F2491E">
        <w:rPr>
          <w:rFonts w:ascii="Times New Roman" w:eastAsia="Times New Roman" w:hAnsi="Times New Roman" w:cs="Times New Roman"/>
          <w:lang w:val="en-US"/>
        </w:rPr>
        <w:t xml:space="preserve"> 2, 1959.</w:t>
      </w:r>
    </w:p>
    <w:p w14:paraId="289FFF5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Lawton, T. (ed.) </w:t>
      </w:r>
      <w:r w:rsidRPr="00F2491E">
        <w:rPr>
          <w:rFonts w:ascii="Times New Roman" w:eastAsia="Times New Roman" w:hAnsi="Times New Roman" w:cs="Times New Roman"/>
          <w:i/>
          <w:lang w:val="en-US"/>
        </w:rPr>
        <w:t>News Perspectives on Chu Culture during the Eastern Zhou Period</w:t>
      </w:r>
      <w:r w:rsidRPr="00F2491E">
        <w:rPr>
          <w:rFonts w:ascii="Times New Roman" w:eastAsia="Times New Roman" w:hAnsi="Times New Roman" w:cs="Times New Roman"/>
          <w:lang w:val="en-US"/>
        </w:rPr>
        <w:t xml:space="preserve">, Princeton / Washington, D.C, 1991. </w:t>
      </w:r>
    </w:p>
    <w:p w14:paraId="0A18CDDB" w14:textId="16BD5DDC" w:rsidR="00F82D9A" w:rsidRPr="00F2491E" w:rsidRDefault="00F82D9A">
      <w:pPr>
        <w:ind w:left="270" w:hanging="270"/>
        <w:jc w:val="both"/>
        <w:rPr>
          <w:rFonts w:ascii="Times New Roman" w:eastAsia="Times New Roman" w:hAnsi="Times New Roman" w:cs="Times New Roman"/>
        </w:rPr>
      </w:pPr>
      <w:r w:rsidRPr="00F2491E">
        <w:rPr>
          <w:rFonts w:ascii="Times New Roman" w:hAnsi="Times New Roman"/>
        </w:rPr>
        <w:t xml:space="preserve">Lerner, G. </w:t>
      </w:r>
      <w:r w:rsidRPr="00F2491E">
        <w:rPr>
          <w:rFonts w:ascii="Times New Roman" w:hAnsi="Times New Roman"/>
          <w:i/>
        </w:rPr>
        <w:t>La creación del patriarcado</w:t>
      </w:r>
      <w:r w:rsidRPr="00F2491E">
        <w:rPr>
          <w:rFonts w:ascii="Times New Roman" w:hAnsi="Times New Roman"/>
        </w:rPr>
        <w:t>, Barcelona, Crítica, 1990(1986).</w:t>
      </w:r>
    </w:p>
    <w:p w14:paraId="1D148AE6" w14:textId="01C1FD23"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Lévêque, P. </w:t>
      </w:r>
      <w:r w:rsidRPr="00F2491E">
        <w:rPr>
          <w:rFonts w:ascii="Times New Roman" w:eastAsia="Times New Roman" w:hAnsi="Times New Roman" w:cs="Times New Roman"/>
          <w:i/>
        </w:rPr>
        <w:t>Las primeras civilizaciones. De los despotismos orientales a la ciudad griega</w:t>
      </w:r>
      <w:r w:rsidRPr="00F2491E">
        <w:rPr>
          <w:rFonts w:ascii="Times New Roman" w:eastAsia="Times New Roman" w:hAnsi="Times New Roman" w:cs="Times New Roman"/>
        </w:rPr>
        <w:t>, Madrid, 1991 [1987].</w:t>
      </w:r>
    </w:p>
    <w:p w14:paraId="3821538D"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Lincoln, B., </w:t>
      </w:r>
      <w:r w:rsidRPr="00F2491E">
        <w:rPr>
          <w:rFonts w:ascii="Times New Roman" w:eastAsia="Times New Roman" w:hAnsi="Times New Roman" w:cs="Times New Roman"/>
          <w:i/>
          <w:lang w:val="en-US"/>
        </w:rPr>
        <w:t>Myth, Cosmos and Society: Indo-European Themes of Creation and Destruction</w:t>
      </w:r>
      <w:r w:rsidRPr="00F2491E">
        <w:rPr>
          <w:rFonts w:ascii="Times New Roman" w:eastAsia="Times New Roman" w:hAnsi="Times New Roman" w:cs="Times New Roman"/>
          <w:lang w:val="en-US"/>
        </w:rPr>
        <w:t xml:space="preserve">, Cambridge, Mass., Harvard University Press, 1986.  </w:t>
      </w:r>
    </w:p>
    <w:p w14:paraId="718F1253"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Liverani, M. Contrasti</w:t>
      </w:r>
      <w:r w:rsidRPr="00F2491E">
        <w:rPr>
          <w:rFonts w:ascii="Times New Roman" w:eastAsia="Times New Roman" w:hAnsi="Times New Roman" w:cs="Times New Roman"/>
          <w:i/>
        </w:rPr>
        <w:t xml:space="preserve"> </w:t>
      </w:r>
      <w:r w:rsidRPr="00F2491E">
        <w:rPr>
          <w:rFonts w:ascii="Times New Roman" w:eastAsia="Times New Roman" w:hAnsi="Times New Roman" w:cs="Times New Roman"/>
        </w:rPr>
        <w:t xml:space="preserve">e confluenze di concezioni politiche nell'eta di el- Amarna, en: </w:t>
      </w:r>
      <w:r w:rsidRPr="00F2491E">
        <w:rPr>
          <w:rFonts w:ascii="Times New Roman" w:eastAsia="Times New Roman" w:hAnsi="Times New Roman" w:cs="Times New Roman"/>
          <w:i/>
        </w:rPr>
        <w:t>Revue d’Assyriologie et d’Archeologie Orientale</w:t>
      </w:r>
      <w:r w:rsidRPr="00F2491E">
        <w:rPr>
          <w:rFonts w:ascii="Times New Roman" w:eastAsia="Times New Roman" w:hAnsi="Times New Roman" w:cs="Times New Roman"/>
        </w:rPr>
        <w:t xml:space="preserve"> 61, 1967, pp. 1-18 (hay traducción).</w:t>
      </w:r>
    </w:p>
    <w:p w14:paraId="18BEECA5"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Liverani, M. La estructura política. En: Moscati, S. (ed.), </w:t>
      </w:r>
      <w:r w:rsidRPr="00F2491E">
        <w:rPr>
          <w:rFonts w:ascii="Times New Roman" w:eastAsia="Times New Roman" w:hAnsi="Times New Roman" w:cs="Times New Roman"/>
          <w:i/>
        </w:rPr>
        <w:t>El alba de la civilización. Sociedad, economía y pensamiento en el Próximo Oriente Antiguo</w:t>
      </w:r>
      <w:r w:rsidRPr="00F2491E">
        <w:rPr>
          <w:rFonts w:ascii="Times New Roman" w:eastAsia="Times New Roman" w:hAnsi="Times New Roman" w:cs="Times New Roman"/>
        </w:rPr>
        <w:t xml:space="preserve">, Madrid, Ediciones Cristiandad, 1987 [1976], pp. 297-318. </w:t>
      </w:r>
    </w:p>
    <w:p w14:paraId="6F893E6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Loewe, M. y Shaughnessy, E. (eds.) The </w:t>
      </w:r>
      <w:r w:rsidRPr="00F2491E">
        <w:rPr>
          <w:rFonts w:ascii="Times New Roman" w:eastAsia="Times New Roman" w:hAnsi="Times New Roman" w:cs="Times New Roman"/>
          <w:i/>
          <w:lang w:val="en-US"/>
        </w:rPr>
        <w:t>Cambridge History of Ancient China: From the Origins of Civilization to 221 B.C.</w:t>
      </w:r>
      <w:r w:rsidRPr="00F2491E">
        <w:rPr>
          <w:rFonts w:ascii="Times New Roman" w:eastAsia="Times New Roman" w:hAnsi="Times New Roman" w:cs="Times New Roman"/>
          <w:lang w:val="en-US"/>
        </w:rPr>
        <w:t xml:space="preserve">, Cambridge, New York / Melbourne, 1999. </w:t>
      </w:r>
    </w:p>
    <w:p w14:paraId="7F2B9B54" w14:textId="77777777" w:rsidR="00687CD0" w:rsidRPr="00DB3D3C" w:rsidRDefault="00990A8D">
      <w:pPr>
        <w:pBdr>
          <w:top w:val="nil"/>
          <w:left w:val="nil"/>
          <w:bottom w:val="nil"/>
          <w:right w:val="nil"/>
          <w:between w:val="nil"/>
        </w:pBdr>
        <w:ind w:left="284" w:hanging="284"/>
        <w:jc w:val="both"/>
        <w:rPr>
          <w:rFonts w:ascii="Calibri" w:eastAsia="Calibri" w:hAnsi="Calibri" w:cs="Calibri"/>
          <w:sz w:val="22"/>
          <w:szCs w:val="22"/>
        </w:rPr>
      </w:pPr>
      <w:r w:rsidRPr="00F2491E">
        <w:rPr>
          <w:rFonts w:ascii="Times New Roman" w:eastAsia="Times New Roman" w:hAnsi="Times New Roman" w:cs="Times New Roman"/>
          <w:color w:val="000000"/>
        </w:rPr>
        <w:t xml:space="preserve">López Saco, “J. Breve introducción a la cultura oriental. Subcontinente indio y Extremo Oriente de </w:t>
      </w:r>
      <w:r w:rsidRPr="00DB3D3C">
        <w:rPr>
          <w:rFonts w:ascii="Times New Roman" w:eastAsia="Times New Roman" w:hAnsi="Times New Roman" w:cs="Times New Roman"/>
        </w:rPr>
        <w:t xml:space="preserve">Asia”, en </w:t>
      </w:r>
      <w:hyperlink r:id="rId10">
        <w:r w:rsidRPr="00DB3D3C">
          <w:rPr>
            <w:rFonts w:ascii="Times New Roman" w:eastAsia="Times New Roman" w:hAnsi="Times New Roman" w:cs="Times New Roman"/>
          </w:rPr>
          <w:t>www.investigacioneshistoricaseuroasiaticas-ihea.com</w:t>
        </w:r>
      </w:hyperlink>
      <w:r w:rsidRPr="00DB3D3C">
        <w:rPr>
          <w:rFonts w:ascii="Times New Roman" w:eastAsia="Times New Roman" w:hAnsi="Times New Roman" w:cs="Times New Roman"/>
        </w:rPr>
        <w:t>, 2009.</w:t>
      </w:r>
    </w:p>
    <w:p w14:paraId="46F2E26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Makkay, The origins of temple economy as seen in the light of prehistoric evidence. En: </w:t>
      </w:r>
      <w:r w:rsidRPr="00F2491E">
        <w:rPr>
          <w:rFonts w:ascii="Times New Roman" w:eastAsia="Times New Roman" w:hAnsi="Times New Roman" w:cs="Times New Roman"/>
          <w:i/>
          <w:lang w:val="en-US"/>
        </w:rPr>
        <w:t>Irak</w:t>
      </w:r>
      <w:r w:rsidRPr="00F2491E">
        <w:rPr>
          <w:rFonts w:ascii="Times New Roman" w:eastAsia="Times New Roman" w:hAnsi="Times New Roman" w:cs="Times New Roman"/>
          <w:lang w:val="en-US"/>
        </w:rPr>
        <w:t xml:space="preserve"> 45, 1983.</w:t>
      </w:r>
    </w:p>
    <w:p w14:paraId="6EE51B47"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Maisels, Ch. </w:t>
      </w:r>
      <w:r w:rsidRPr="00F2491E">
        <w:rPr>
          <w:rFonts w:ascii="Times New Roman" w:eastAsia="Times New Roman" w:hAnsi="Times New Roman" w:cs="Times New Roman"/>
          <w:i/>
          <w:lang w:val="en-US"/>
        </w:rPr>
        <w:t>Early Civilizations of the World. The Formative Histories of Egypt, The Levant, Mesopotamia, India and China</w:t>
      </w:r>
      <w:r w:rsidRPr="00F2491E">
        <w:rPr>
          <w:rFonts w:ascii="Times New Roman" w:eastAsia="Times New Roman" w:hAnsi="Times New Roman" w:cs="Times New Roman"/>
          <w:lang w:val="en-US"/>
        </w:rPr>
        <w:t>, London, Routledge, 1999.</w:t>
      </w:r>
    </w:p>
    <w:p w14:paraId="66546F06"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Maisels, Ch. </w:t>
      </w:r>
      <w:r w:rsidRPr="00F2491E">
        <w:rPr>
          <w:rFonts w:ascii="Times New Roman" w:eastAsia="Times New Roman" w:hAnsi="Times New Roman" w:cs="Times New Roman"/>
          <w:i/>
          <w:lang w:val="en-US"/>
        </w:rPr>
        <w:t>Models of Social Evolution: Trajectories from the Neolithic to the State</w:t>
      </w:r>
      <w:r w:rsidRPr="00F2491E">
        <w:rPr>
          <w:rFonts w:ascii="Times New Roman" w:eastAsia="Times New Roman" w:hAnsi="Times New Roman" w:cs="Times New Roman"/>
          <w:lang w:val="en-US"/>
        </w:rPr>
        <w:t>, Man (N.S.), vol. 22, 1987.</w:t>
      </w:r>
    </w:p>
    <w:p w14:paraId="50341950"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Maisels, Ch. </w:t>
      </w:r>
      <w:r w:rsidRPr="00F2491E">
        <w:rPr>
          <w:rFonts w:ascii="Times New Roman" w:eastAsia="Times New Roman" w:hAnsi="Times New Roman" w:cs="Times New Roman"/>
          <w:i/>
          <w:lang w:val="en-US"/>
        </w:rPr>
        <w:t>The Emergence of Civilization. From Hunting and Gathering to Agriculture, Cities, and the State in the Near East</w:t>
      </w:r>
      <w:r w:rsidRPr="00F2491E">
        <w:rPr>
          <w:rFonts w:ascii="Times New Roman" w:eastAsia="Times New Roman" w:hAnsi="Times New Roman" w:cs="Times New Roman"/>
          <w:lang w:val="en-US"/>
        </w:rPr>
        <w:t>, London, Routledge, 1990.</w:t>
      </w:r>
    </w:p>
    <w:p w14:paraId="79BBED9F"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Manzanilla, L. </w:t>
      </w:r>
      <w:r w:rsidRPr="00F2491E">
        <w:rPr>
          <w:rFonts w:ascii="Times New Roman" w:eastAsia="Times New Roman" w:hAnsi="Times New Roman" w:cs="Times New Roman"/>
          <w:i/>
        </w:rPr>
        <w:t>La Constitución de la Sociedad Urbana en Mesopotamia</w:t>
      </w:r>
      <w:r w:rsidRPr="00F2491E">
        <w:rPr>
          <w:rFonts w:ascii="Times New Roman" w:eastAsia="Times New Roman" w:hAnsi="Times New Roman" w:cs="Times New Roman"/>
        </w:rPr>
        <w:t>, México, 1986.</w:t>
      </w:r>
    </w:p>
    <w:p w14:paraId="3997EB9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rPr>
        <w:t xml:space="preserve">Manzanilla, L. Estados corporativos arcaicos. Organizaciones de excepción en escenarios excluyentes. </w:t>
      </w:r>
      <w:r w:rsidRPr="00F2491E">
        <w:rPr>
          <w:rFonts w:ascii="Times New Roman" w:eastAsia="Times New Roman" w:hAnsi="Times New Roman" w:cs="Times New Roman"/>
          <w:lang w:val="en-US"/>
        </w:rPr>
        <w:t xml:space="preserve">En: </w:t>
      </w:r>
      <w:r w:rsidRPr="00F2491E">
        <w:rPr>
          <w:rFonts w:ascii="Times New Roman" w:eastAsia="Times New Roman" w:hAnsi="Times New Roman" w:cs="Times New Roman"/>
          <w:i/>
          <w:lang w:val="en-US"/>
        </w:rPr>
        <w:t>Cuicuilco</w:t>
      </w:r>
      <w:r w:rsidRPr="00F2491E">
        <w:rPr>
          <w:rFonts w:ascii="Times New Roman" w:eastAsia="Times New Roman" w:hAnsi="Times New Roman" w:cs="Times New Roman"/>
          <w:lang w:val="en-US"/>
        </w:rPr>
        <w:t xml:space="preserve"> 13, 2006, pp.13-45.</w:t>
      </w:r>
    </w:p>
    <w:p w14:paraId="1436D3CF"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en-US"/>
        </w:rPr>
        <w:t xml:space="preserve">Marfoe, L. Cedar Forest to Silver Mountain: Social Change and the Development of Long-Distance Trade in Early Near Eastern Societies. </w:t>
      </w:r>
      <w:r w:rsidRPr="00F2491E">
        <w:rPr>
          <w:rFonts w:ascii="Times New Roman" w:eastAsia="Times New Roman" w:hAnsi="Times New Roman" w:cs="Times New Roman"/>
        </w:rPr>
        <w:t xml:space="preserve">En: Rowlands, Larsen y Kristiansen (eds.), </w:t>
      </w:r>
      <w:r w:rsidRPr="00F2491E">
        <w:rPr>
          <w:rFonts w:ascii="Times New Roman" w:eastAsia="Times New Roman" w:hAnsi="Times New Roman" w:cs="Times New Roman"/>
          <w:i/>
        </w:rPr>
        <w:t>op. cit</w:t>
      </w:r>
      <w:r w:rsidRPr="00F2491E">
        <w:rPr>
          <w:rFonts w:ascii="Times New Roman" w:eastAsia="Times New Roman" w:hAnsi="Times New Roman" w:cs="Times New Roman"/>
        </w:rPr>
        <w:t>., 1987, pp. 25-35.</w:t>
      </w:r>
    </w:p>
    <w:p w14:paraId="166863A6"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Marx, K. y Hobsbawm, E. </w:t>
      </w:r>
      <w:r w:rsidRPr="00F2491E">
        <w:rPr>
          <w:rFonts w:ascii="Times New Roman" w:eastAsia="Times New Roman" w:hAnsi="Times New Roman" w:cs="Times New Roman"/>
          <w:i/>
        </w:rPr>
        <w:t>Formaciones económicas precapitalistas</w:t>
      </w:r>
      <w:r w:rsidRPr="00F2491E">
        <w:rPr>
          <w:rFonts w:ascii="Times New Roman" w:eastAsia="Times New Roman" w:hAnsi="Times New Roman" w:cs="Times New Roman"/>
        </w:rPr>
        <w:t>, México, Siglo XXI, 1971.</w:t>
      </w:r>
    </w:p>
    <w:p w14:paraId="3DC39AAA"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Mazar, A. </w:t>
      </w:r>
      <w:r w:rsidRPr="00F2491E">
        <w:rPr>
          <w:rFonts w:ascii="Times New Roman" w:eastAsia="Times New Roman" w:hAnsi="Times New Roman" w:cs="Times New Roman"/>
          <w:i/>
          <w:lang w:val="en-US"/>
        </w:rPr>
        <w:t>Archaeology of the Land of The Bible. 10,000-586 B.C.E</w:t>
      </w:r>
      <w:r w:rsidRPr="00F2491E">
        <w:rPr>
          <w:rFonts w:ascii="Times New Roman" w:eastAsia="Times New Roman" w:hAnsi="Times New Roman" w:cs="Times New Roman"/>
          <w:lang w:val="en-US"/>
        </w:rPr>
        <w:t>., New York, 1990.</w:t>
      </w:r>
    </w:p>
    <w:p w14:paraId="141150EA"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color w:val="000000"/>
        </w:rPr>
        <w:t>Morris, I. </w:t>
      </w:r>
      <w:r w:rsidRPr="00F2491E">
        <w:rPr>
          <w:rFonts w:ascii="Times New Roman" w:eastAsia="Times New Roman" w:hAnsi="Times New Roman" w:cs="Times New Roman"/>
          <w:i/>
          <w:color w:val="000000"/>
        </w:rPr>
        <w:t>Guerra, ¿para qué sirve?</w:t>
      </w:r>
      <w:r w:rsidRPr="00F2491E">
        <w:rPr>
          <w:rFonts w:ascii="Times New Roman" w:eastAsia="Times New Roman" w:hAnsi="Times New Roman" w:cs="Times New Roman"/>
          <w:color w:val="000000"/>
        </w:rPr>
        <w:t>, Barcelona, Ático de los Libros, 2017 [2014].</w:t>
      </w:r>
      <w:r w:rsidRPr="00F2491E">
        <w:rPr>
          <w:rFonts w:ascii="Times New Roman" w:eastAsia="Times New Roman" w:hAnsi="Times New Roman" w:cs="Times New Roman"/>
        </w:rPr>
        <w:t xml:space="preserve"> </w:t>
      </w:r>
      <w:r w:rsidRPr="00F2491E">
        <w:rPr>
          <w:rFonts w:ascii="Times New Roman" w:eastAsia="Times New Roman" w:hAnsi="Times New Roman" w:cs="Times New Roman"/>
          <w:lang w:val="en-US"/>
        </w:rPr>
        <w:t xml:space="preserve">McGuire, R. Breaking Down Cultural Complexity: Inequality and Heterogeneity. En: </w:t>
      </w:r>
      <w:r w:rsidRPr="00F2491E">
        <w:rPr>
          <w:rFonts w:ascii="Times New Roman" w:eastAsia="Times New Roman" w:hAnsi="Times New Roman" w:cs="Times New Roman"/>
          <w:i/>
          <w:lang w:val="en-US"/>
        </w:rPr>
        <w:t>Advances in Archaeological Method and Theory</w:t>
      </w:r>
      <w:r w:rsidRPr="00F2491E">
        <w:rPr>
          <w:rFonts w:ascii="Times New Roman" w:eastAsia="Times New Roman" w:hAnsi="Times New Roman" w:cs="Times New Roman"/>
          <w:lang w:val="en-US"/>
        </w:rPr>
        <w:t>, vol. 6, 1983, pp. 91-142.</w:t>
      </w:r>
    </w:p>
    <w:p w14:paraId="7759DCB9" w14:textId="77777777" w:rsidR="00687CD0" w:rsidRPr="00F2491E" w:rsidRDefault="00990A8D">
      <w:pPr>
        <w:ind w:left="270" w:hanging="270"/>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lang w:val="fr-FR"/>
        </w:rPr>
        <w:t xml:space="preserve">Menu, B. Naissance du pouvoir pharaonique. En: </w:t>
      </w:r>
      <w:r w:rsidRPr="00F2491E">
        <w:rPr>
          <w:rFonts w:ascii="Times New Roman" w:eastAsia="Times New Roman" w:hAnsi="Times New Roman" w:cs="Times New Roman"/>
          <w:i/>
          <w:lang w:val="fr-FR"/>
        </w:rPr>
        <w:t>Méditerranées</w:t>
      </w:r>
      <w:r w:rsidRPr="00F2491E">
        <w:rPr>
          <w:rFonts w:ascii="Times New Roman" w:eastAsia="Times New Roman" w:hAnsi="Times New Roman" w:cs="Times New Roman"/>
          <w:lang w:val="fr-FR"/>
        </w:rPr>
        <w:t>, vol. 6/7, 1996, pp. 17-59.</w:t>
      </w:r>
    </w:p>
    <w:p w14:paraId="4D759C7E" w14:textId="77777777" w:rsidR="00687CD0" w:rsidRPr="00F2491E" w:rsidRDefault="00990A8D">
      <w:pPr>
        <w:ind w:left="270" w:hanging="270"/>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lang w:val="fr-FR"/>
        </w:rPr>
        <w:t xml:space="preserve">Midant-Reynes, B. </w:t>
      </w:r>
      <w:r w:rsidRPr="00F2491E">
        <w:rPr>
          <w:rFonts w:ascii="Times New Roman" w:eastAsia="Times New Roman" w:hAnsi="Times New Roman" w:cs="Times New Roman"/>
          <w:i/>
          <w:lang w:val="fr-FR"/>
        </w:rPr>
        <w:t>Aux origines de l’Égypte</w:t>
      </w:r>
      <w:r w:rsidRPr="00F2491E">
        <w:rPr>
          <w:rFonts w:ascii="Times New Roman" w:eastAsia="Times New Roman" w:hAnsi="Times New Roman" w:cs="Times New Roman"/>
          <w:lang w:val="fr-FR"/>
        </w:rPr>
        <w:t>, Paris, Fayard, 2003, pp. 347-375.</w:t>
      </w:r>
    </w:p>
    <w:p w14:paraId="34016E3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Miller, D. y Tilley, Ch. (eds.) </w:t>
      </w:r>
      <w:r w:rsidRPr="00F2491E">
        <w:rPr>
          <w:rFonts w:ascii="Times New Roman" w:eastAsia="Times New Roman" w:hAnsi="Times New Roman" w:cs="Times New Roman"/>
          <w:i/>
          <w:lang w:val="en-US"/>
        </w:rPr>
        <w:t>Ideology, Power and Prehistory</w:t>
      </w:r>
      <w:r w:rsidRPr="00F2491E">
        <w:rPr>
          <w:rFonts w:ascii="Times New Roman" w:eastAsia="Times New Roman" w:hAnsi="Times New Roman" w:cs="Times New Roman"/>
          <w:lang w:val="en-US"/>
        </w:rPr>
        <w:t>, Cambridge, Cambridge University Press, 1984.</w:t>
      </w:r>
    </w:p>
    <w:p w14:paraId="35EDB854"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Mitchell, W. The Hydraulic Hypothesis: A Reappraisal. En: </w:t>
      </w:r>
      <w:r w:rsidRPr="00F2491E">
        <w:rPr>
          <w:rFonts w:ascii="Times New Roman" w:eastAsia="Times New Roman" w:hAnsi="Times New Roman" w:cs="Times New Roman"/>
          <w:i/>
          <w:lang w:val="en-US"/>
        </w:rPr>
        <w:t>Current Anthropology</w:t>
      </w:r>
      <w:r w:rsidRPr="00F2491E">
        <w:rPr>
          <w:rFonts w:ascii="Times New Roman" w:eastAsia="Times New Roman" w:hAnsi="Times New Roman" w:cs="Times New Roman"/>
          <w:lang w:val="en-US"/>
        </w:rPr>
        <w:t xml:space="preserve"> 14, 1973, pp. 532-534.</w:t>
      </w:r>
    </w:p>
    <w:p w14:paraId="7BC53685" w14:textId="77777777" w:rsidR="00631143" w:rsidRPr="00F2491E" w:rsidRDefault="00631143" w:rsidP="00287A8B">
      <w:pPr>
        <w:ind w:left="270" w:hanging="270"/>
        <w:jc w:val="both"/>
        <w:rPr>
          <w:rFonts w:ascii="Times New Roman" w:eastAsia="Times New Roman" w:hAnsi="Times New Roman" w:cs="Times New Roman"/>
          <w:lang w:val="en-US"/>
        </w:rPr>
      </w:pPr>
      <w:r w:rsidRPr="00F2491E">
        <w:rPr>
          <w:rFonts w:ascii="Times New Roman" w:eastAsia="Times New Roman" w:hAnsi="Times New Roman" w:cs="Times New Roman"/>
          <w:lang w:val="en-US"/>
        </w:rPr>
        <w:t xml:space="preserve">Morris, E. </w:t>
      </w:r>
      <w:r w:rsidRPr="00F2491E">
        <w:rPr>
          <w:rFonts w:ascii="Times New Roman" w:eastAsia="Times New Roman" w:hAnsi="Times New Roman" w:cs="Times New Roman"/>
          <w:i/>
          <w:iCs/>
          <w:lang w:val="en-US"/>
        </w:rPr>
        <w:t>Ancient Egyptian Imperialism</w:t>
      </w:r>
      <w:r w:rsidRPr="00F2491E">
        <w:rPr>
          <w:rFonts w:ascii="Times New Roman" w:eastAsia="Times New Roman" w:hAnsi="Times New Roman" w:cs="Times New Roman"/>
          <w:lang w:val="en-US"/>
        </w:rPr>
        <w:t xml:space="preserve">, Hoboken (NJ), Wiley-Blackwell, 2018. </w:t>
      </w:r>
    </w:p>
    <w:p w14:paraId="57C97B82"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lastRenderedPageBreak/>
        <w:t xml:space="preserve">Nissen, R. La movilidad entre sedentarios y nómades en Babilonia Antigua: teoría y evidencia. En: </w:t>
      </w:r>
      <w:r w:rsidRPr="00F2491E">
        <w:rPr>
          <w:rFonts w:ascii="Times New Roman" w:eastAsia="Times New Roman" w:hAnsi="Times New Roman" w:cs="Times New Roman"/>
          <w:i/>
        </w:rPr>
        <w:t>Colloques Internationaux du CNRS</w:t>
      </w:r>
      <w:r w:rsidRPr="00F2491E">
        <w:rPr>
          <w:rFonts w:ascii="Times New Roman" w:eastAsia="Times New Roman" w:hAnsi="Times New Roman" w:cs="Times New Roman"/>
        </w:rPr>
        <w:t xml:space="preserve"> 580, 1980.</w:t>
      </w:r>
    </w:p>
    <w:p w14:paraId="67941958"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Nissen, R. Reconsideración sobre la revolución urbana en Mesopotamia. En: Manzanilla, L. (ed.), </w:t>
      </w:r>
      <w:r w:rsidRPr="00220C6C">
        <w:rPr>
          <w:rFonts w:ascii="Times New Roman" w:eastAsia="Times New Roman" w:hAnsi="Times New Roman" w:cs="Times New Roman"/>
          <w:i/>
          <w:iCs/>
        </w:rPr>
        <w:t>V Coloquio Gordon Childe: Estudios sobre las revoluciones neolítica y urbana</w:t>
      </w:r>
      <w:r w:rsidRPr="00F2491E">
        <w:rPr>
          <w:rFonts w:ascii="Times New Roman" w:eastAsia="Times New Roman" w:hAnsi="Times New Roman" w:cs="Times New Roman"/>
        </w:rPr>
        <w:t>, México, UNAM, 1988, pp. 309-316.</w:t>
      </w:r>
    </w:p>
    <w:p w14:paraId="379D2D1F"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O’Connor, D. y Silverman, D. </w:t>
      </w:r>
      <w:r w:rsidRPr="00F2491E">
        <w:rPr>
          <w:rFonts w:ascii="Times New Roman" w:eastAsia="Times New Roman" w:hAnsi="Times New Roman" w:cs="Times New Roman"/>
          <w:i/>
          <w:lang w:val="en-US"/>
        </w:rPr>
        <w:t>Ancient Egyptian Kingship</w:t>
      </w:r>
      <w:r w:rsidRPr="00F2491E">
        <w:rPr>
          <w:rFonts w:ascii="Times New Roman" w:eastAsia="Times New Roman" w:hAnsi="Times New Roman" w:cs="Times New Roman"/>
          <w:lang w:val="en-US"/>
        </w:rPr>
        <w:t>, Leiden, E. J. Brill, 1995.</w:t>
      </w:r>
    </w:p>
    <w:p w14:paraId="23D8C42C"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O’Flaherty, W.D. </w:t>
      </w:r>
      <w:r w:rsidRPr="00F2491E">
        <w:rPr>
          <w:rFonts w:ascii="Times New Roman" w:eastAsia="Times New Roman" w:hAnsi="Times New Roman" w:cs="Times New Roman"/>
          <w:i/>
        </w:rPr>
        <w:t>Mitos hindúes</w:t>
      </w:r>
      <w:r w:rsidRPr="00F2491E">
        <w:rPr>
          <w:rFonts w:ascii="Times New Roman" w:eastAsia="Times New Roman" w:hAnsi="Times New Roman" w:cs="Times New Roman"/>
        </w:rPr>
        <w:t xml:space="preserve">, Madrid, Siruela, 2004. </w:t>
      </w:r>
    </w:p>
    <w:p w14:paraId="4C52C4AA" w14:textId="45EE1CEE" w:rsidR="00271C8A" w:rsidRPr="00C76E90" w:rsidRDefault="00271C8A">
      <w:pPr>
        <w:ind w:left="270" w:hanging="270"/>
        <w:jc w:val="both"/>
        <w:rPr>
          <w:lang w:val="en-US"/>
        </w:rPr>
      </w:pPr>
      <w:r>
        <w:t>Orriols-Llonch, M</w:t>
      </w:r>
      <w:r w:rsidR="004C7CB4">
        <w:t xml:space="preserve">. </w:t>
      </w:r>
      <w:r>
        <w:t>Mujer ideal, mujer infractora. La transgresión femenina en el antiguo Egipto</w:t>
      </w:r>
      <w:r w:rsidR="004C7CB4">
        <w:t xml:space="preserve">. </w:t>
      </w:r>
      <w:r w:rsidR="004C7CB4" w:rsidRPr="00C76E90">
        <w:rPr>
          <w:lang w:val="en-US"/>
        </w:rPr>
        <w:t>En:</w:t>
      </w:r>
      <w:r w:rsidRPr="00C76E90">
        <w:rPr>
          <w:lang w:val="en-US"/>
        </w:rPr>
        <w:t xml:space="preserve"> </w:t>
      </w:r>
      <w:r w:rsidRPr="00C76E90">
        <w:rPr>
          <w:i/>
          <w:iCs/>
          <w:lang w:val="en-US"/>
        </w:rPr>
        <w:t>Lectora</w:t>
      </w:r>
      <w:r w:rsidR="003C4429" w:rsidRPr="00C76E90">
        <w:rPr>
          <w:lang w:val="en-US"/>
        </w:rPr>
        <w:t xml:space="preserve"> </w:t>
      </w:r>
      <w:r w:rsidRPr="00C76E90">
        <w:rPr>
          <w:lang w:val="en-US"/>
        </w:rPr>
        <w:t>18</w:t>
      </w:r>
      <w:r w:rsidR="003C4429" w:rsidRPr="00C76E90">
        <w:rPr>
          <w:lang w:val="en-US"/>
        </w:rPr>
        <w:t xml:space="preserve">, 2012, pp. </w:t>
      </w:r>
      <w:r w:rsidRPr="00C76E90">
        <w:rPr>
          <w:lang w:val="en-US"/>
        </w:rPr>
        <w:t>17-40.</w:t>
      </w:r>
    </w:p>
    <w:p w14:paraId="4DEA9184" w14:textId="40C0E8F9"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O’Shea, J. </w:t>
      </w:r>
      <w:r w:rsidRPr="00F2491E">
        <w:rPr>
          <w:rFonts w:ascii="Times New Roman" w:eastAsia="Times New Roman" w:hAnsi="Times New Roman" w:cs="Times New Roman"/>
          <w:i/>
          <w:lang w:val="en-US"/>
        </w:rPr>
        <w:t>Mortuary Variability</w:t>
      </w:r>
      <w:r w:rsidRPr="00F2491E">
        <w:rPr>
          <w:rFonts w:ascii="Times New Roman" w:eastAsia="Times New Roman" w:hAnsi="Times New Roman" w:cs="Times New Roman"/>
          <w:lang w:val="en-US"/>
        </w:rPr>
        <w:t>, New York, Academic Press, 1984.</w:t>
      </w:r>
    </w:p>
    <w:p w14:paraId="3ADD645F"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Oates, J. Trade and Power in the Fifth and Fourth Millennia BC: New Evidence from Northern Mesopotamia. En: </w:t>
      </w:r>
      <w:r w:rsidRPr="00F2491E">
        <w:rPr>
          <w:rFonts w:ascii="Times New Roman" w:eastAsia="Times New Roman" w:hAnsi="Times New Roman" w:cs="Times New Roman"/>
          <w:i/>
          <w:lang w:val="en-US"/>
        </w:rPr>
        <w:t>World Archaeology</w:t>
      </w:r>
      <w:r w:rsidRPr="00F2491E">
        <w:rPr>
          <w:rFonts w:ascii="Times New Roman" w:eastAsia="Times New Roman" w:hAnsi="Times New Roman" w:cs="Times New Roman"/>
          <w:lang w:val="en-US"/>
        </w:rPr>
        <w:t>, vol. 24, 1993, pp. 403-422.</w:t>
      </w:r>
    </w:p>
    <w:p w14:paraId="5A606E2C" w14:textId="5C26D05C" w:rsidR="00687CD0" w:rsidRPr="00F2491E" w:rsidRDefault="00990A8D">
      <w:pPr>
        <w:ind w:left="270" w:hanging="270"/>
        <w:jc w:val="both"/>
        <w:rPr>
          <w:rFonts w:ascii="Times New Roman" w:eastAsia="Times New Roman" w:hAnsi="Times New Roman" w:cs="Times New Roman"/>
          <w:lang w:val="en-US"/>
        </w:rPr>
      </w:pPr>
      <w:r w:rsidRPr="00F2491E">
        <w:rPr>
          <w:rFonts w:ascii="Times New Roman" w:eastAsia="Times New Roman" w:hAnsi="Times New Roman" w:cs="Times New Roman"/>
          <w:lang w:val="en-US"/>
        </w:rPr>
        <w:t xml:space="preserve">Oded, B., </w:t>
      </w:r>
      <w:r w:rsidRPr="00F2491E">
        <w:rPr>
          <w:rFonts w:ascii="Times New Roman" w:eastAsia="Times New Roman" w:hAnsi="Times New Roman" w:cs="Times New Roman"/>
          <w:i/>
          <w:lang w:val="en-US"/>
        </w:rPr>
        <w:t xml:space="preserve">Mass Deportations and Deportees in th Neo-Assyrian Empire, </w:t>
      </w:r>
      <w:r w:rsidRPr="00F2491E">
        <w:rPr>
          <w:rFonts w:ascii="Times New Roman" w:eastAsia="Times New Roman" w:hAnsi="Times New Roman" w:cs="Times New Roman"/>
          <w:lang w:val="en-US"/>
        </w:rPr>
        <w:t>Wiesbaden, Dr. Ludwig Reichert Verlag, 1979.</w:t>
      </w:r>
    </w:p>
    <w:p w14:paraId="58143CED" w14:textId="59780835" w:rsidR="008147BA" w:rsidRPr="00F2491E" w:rsidRDefault="008147BA">
      <w:pPr>
        <w:ind w:left="270" w:hanging="270"/>
        <w:jc w:val="both"/>
        <w:rPr>
          <w:rFonts w:ascii="Times New Roman" w:eastAsia="Times New Roman" w:hAnsi="Times New Roman" w:cs="Times New Roman"/>
          <w:sz w:val="22"/>
          <w:szCs w:val="22"/>
          <w:lang w:val="es-ES"/>
        </w:rPr>
      </w:pPr>
      <w:r w:rsidRPr="00F2491E">
        <w:rPr>
          <w:rFonts w:ascii="Times New Roman" w:eastAsia="Times New Roman" w:hAnsi="Times New Roman" w:cs="Times New Roman"/>
          <w:lang w:val="es-ES"/>
        </w:rPr>
        <w:t xml:space="preserve">Oliver, M.R. y Urbano, L. Violencia y género: cuerpos vulnerables, vidas precarias y resistencia en las cartas de Mari, en </w:t>
      </w:r>
      <w:r w:rsidRPr="00F2491E">
        <w:rPr>
          <w:rFonts w:ascii="Times New Roman" w:eastAsia="Times New Roman" w:hAnsi="Times New Roman" w:cs="Times New Roman"/>
          <w:i/>
          <w:iCs/>
          <w:lang w:val="es-ES"/>
        </w:rPr>
        <w:t>RIHAO</w:t>
      </w:r>
      <w:r w:rsidRPr="00F2491E">
        <w:rPr>
          <w:rFonts w:ascii="Times New Roman" w:eastAsia="Times New Roman" w:hAnsi="Times New Roman" w:cs="Times New Roman"/>
          <w:lang w:val="es-ES"/>
        </w:rPr>
        <w:t xml:space="preserve"> 21, 2020, pp. 55-75.</w:t>
      </w:r>
    </w:p>
    <w:p w14:paraId="406F69C6" w14:textId="77777777" w:rsidR="00D82A3D" w:rsidRPr="00F2491E" w:rsidRDefault="00DE0890" w:rsidP="00DE0890">
      <w:pPr>
        <w:ind w:left="284" w:hanging="284"/>
        <w:jc w:val="both"/>
        <w:rPr>
          <w:rFonts w:ascii="Times New Roman" w:eastAsia="Times New Roman" w:hAnsi="Times New Roman" w:cs="Times New Roman"/>
          <w:lang w:val="en-US"/>
        </w:rPr>
      </w:pPr>
      <w:r w:rsidRPr="00F2491E">
        <w:rPr>
          <w:rFonts w:ascii="Times New Roman" w:eastAsia="Times New Roman" w:hAnsi="Times New Roman" w:cs="Times New Roman"/>
        </w:rPr>
        <w:t xml:space="preserve">Olmo Lete, G. del. Mitos y Leyendas de Canaán, según la tradición de Ugarit. </w:t>
      </w:r>
      <w:r w:rsidRPr="00F2491E">
        <w:rPr>
          <w:rFonts w:ascii="Times New Roman" w:eastAsia="Times New Roman" w:hAnsi="Times New Roman" w:cs="Times New Roman"/>
          <w:lang w:val="en-US"/>
        </w:rPr>
        <w:t>Barcelona Cristiandad, 1981 (selección).</w:t>
      </w:r>
    </w:p>
    <w:p w14:paraId="0D3997F7"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Oppenheim, L. </w:t>
      </w:r>
      <w:r w:rsidRPr="00F2491E">
        <w:rPr>
          <w:rFonts w:ascii="Times New Roman" w:eastAsia="Times New Roman" w:hAnsi="Times New Roman" w:cs="Times New Roman"/>
          <w:i/>
          <w:lang w:val="en-US"/>
        </w:rPr>
        <w:t>Ancient Mesopotamia: a portrait of a dead civilization</w:t>
      </w:r>
      <w:r w:rsidRPr="00F2491E">
        <w:rPr>
          <w:rFonts w:ascii="Times New Roman" w:eastAsia="Times New Roman" w:hAnsi="Times New Roman" w:cs="Times New Roman"/>
          <w:lang w:val="en-US"/>
        </w:rPr>
        <w:t>, Chicago, University of Chicago Press, 1977.</w:t>
      </w:r>
    </w:p>
    <w:p w14:paraId="7CD70388" w14:textId="18A3C834" w:rsidR="00F82D9A" w:rsidRPr="00F2491E" w:rsidRDefault="00F82D9A">
      <w:pPr>
        <w:ind w:left="270" w:hanging="270"/>
        <w:jc w:val="both"/>
        <w:rPr>
          <w:rFonts w:ascii="Times New Roman" w:hAnsi="Times New Roman"/>
          <w:lang w:val="es-ES"/>
        </w:rPr>
      </w:pPr>
      <w:r w:rsidRPr="00F2491E">
        <w:rPr>
          <w:rFonts w:ascii="Times New Roman" w:hAnsi="Times New Roman"/>
        </w:rPr>
        <w:t xml:space="preserve">Ortega Balanza, M. Propietarios de cuerpos femeninos: las mujeres en las leyes hititas, en: </w:t>
      </w:r>
      <w:r w:rsidRPr="00F2491E">
        <w:rPr>
          <w:rFonts w:ascii="Times New Roman" w:hAnsi="Times New Roman"/>
          <w:i/>
          <w:lang w:val="es-ES"/>
        </w:rPr>
        <w:t>Historiae</w:t>
      </w:r>
      <w:r w:rsidRPr="00F2491E">
        <w:rPr>
          <w:rFonts w:ascii="Times New Roman" w:hAnsi="Times New Roman"/>
          <w:lang w:val="es-ES"/>
        </w:rPr>
        <w:t xml:space="preserve"> 11, </w:t>
      </w:r>
      <w:r w:rsidRPr="00F2491E">
        <w:rPr>
          <w:rFonts w:ascii="Times New Roman" w:hAnsi="Times New Roman"/>
        </w:rPr>
        <w:t xml:space="preserve">2014, </w:t>
      </w:r>
      <w:r w:rsidRPr="00F2491E">
        <w:rPr>
          <w:rFonts w:ascii="Times New Roman" w:hAnsi="Times New Roman"/>
          <w:lang w:val="es-ES"/>
        </w:rPr>
        <w:t>pp. 49-71</w:t>
      </w:r>
    </w:p>
    <w:p w14:paraId="758799B2" w14:textId="682F6232"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Paynter, R. The Archaeology of Equality and Inequality. En: </w:t>
      </w:r>
      <w:r w:rsidRPr="00F2491E">
        <w:rPr>
          <w:rFonts w:ascii="Times New Roman" w:eastAsia="Times New Roman" w:hAnsi="Times New Roman" w:cs="Times New Roman"/>
          <w:i/>
          <w:lang w:val="en-US"/>
        </w:rPr>
        <w:t>Annual Review of Anthropology</w:t>
      </w:r>
      <w:r w:rsidRPr="00F2491E">
        <w:rPr>
          <w:rFonts w:ascii="Times New Roman" w:eastAsia="Times New Roman" w:hAnsi="Times New Roman" w:cs="Times New Roman"/>
          <w:lang w:val="en-US"/>
        </w:rPr>
        <w:t>, vol. 18, 1989, pp. 369-399.</w:t>
      </w:r>
    </w:p>
    <w:p w14:paraId="6E203FF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Parpola, A. </w:t>
      </w:r>
      <w:r w:rsidRPr="00F2491E">
        <w:rPr>
          <w:rFonts w:ascii="Times New Roman" w:eastAsia="Times New Roman" w:hAnsi="Times New Roman" w:cs="Times New Roman"/>
          <w:i/>
          <w:lang w:val="en-US"/>
        </w:rPr>
        <w:t>Deciphering the Indus Script</w:t>
      </w:r>
      <w:r w:rsidRPr="00F2491E">
        <w:rPr>
          <w:rFonts w:ascii="Times New Roman" w:eastAsia="Times New Roman" w:hAnsi="Times New Roman" w:cs="Times New Roman"/>
          <w:lang w:val="en-US"/>
        </w:rPr>
        <w:t xml:space="preserve">, Cambridge, Cambridge University Press, 1994. </w:t>
      </w:r>
    </w:p>
    <w:p w14:paraId="6643D6B4" w14:textId="77777777" w:rsidR="00687CD0" w:rsidRPr="00F2491E" w:rsidRDefault="00990A8D">
      <w:pPr>
        <w:ind w:left="270" w:hanging="270"/>
        <w:jc w:val="both"/>
        <w:rPr>
          <w:rFonts w:ascii="Times New Roman" w:eastAsia="Times New Roman" w:hAnsi="Times New Roman" w:cs="Times New Roman"/>
          <w:sz w:val="22"/>
          <w:szCs w:val="22"/>
          <w:lang w:val="fr-FR"/>
        </w:rPr>
      </w:pPr>
      <w:r w:rsidRPr="00F2491E">
        <w:rPr>
          <w:rFonts w:ascii="Times New Roman" w:eastAsia="Times New Roman" w:hAnsi="Times New Roman" w:cs="Times New Roman"/>
          <w:lang w:val="en-US"/>
        </w:rPr>
        <w:t xml:space="preserve">Pérez Largacha. A. The Rise of Egyptian State and Carneiro Circumscription Theory. </w:t>
      </w:r>
      <w:r w:rsidRPr="00F2491E">
        <w:rPr>
          <w:rFonts w:ascii="Times New Roman" w:eastAsia="Times New Roman" w:hAnsi="Times New Roman" w:cs="Times New Roman"/>
          <w:lang w:val="fr-FR"/>
        </w:rPr>
        <w:t xml:space="preserve">En: </w:t>
      </w:r>
      <w:r w:rsidRPr="00F2491E">
        <w:rPr>
          <w:rFonts w:ascii="Times New Roman" w:eastAsia="Times New Roman" w:hAnsi="Times New Roman" w:cs="Times New Roman"/>
          <w:i/>
          <w:lang w:val="fr-FR"/>
        </w:rPr>
        <w:t>Cahiers de Recherches de l’Institute de Papyrologie et d’Egyptologie de Lille</w:t>
      </w:r>
      <w:r w:rsidRPr="00F2491E">
        <w:rPr>
          <w:rFonts w:ascii="Times New Roman" w:eastAsia="Times New Roman" w:hAnsi="Times New Roman" w:cs="Times New Roman"/>
          <w:lang w:val="fr-FR"/>
        </w:rPr>
        <w:t>, vol. 18, 1996, pp. 107-118.</w:t>
      </w:r>
    </w:p>
    <w:p w14:paraId="539092BA"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Pocock, D. </w:t>
      </w:r>
      <w:r w:rsidRPr="00F2491E">
        <w:rPr>
          <w:rFonts w:ascii="Times New Roman" w:eastAsia="Times New Roman" w:hAnsi="Times New Roman" w:cs="Times New Roman"/>
          <w:i/>
          <w:lang w:val="en-US"/>
        </w:rPr>
        <w:t>Body, Mind and Wealth: A Study of Belief and Practice in an Indian Village</w:t>
      </w:r>
      <w:r w:rsidRPr="00F2491E">
        <w:rPr>
          <w:rFonts w:ascii="Times New Roman" w:eastAsia="Times New Roman" w:hAnsi="Times New Roman" w:cs="Times New Roman"/>
          <w:lang w:val="en-US"/>
        </w:rPr>
        <w:t xml:space="preserve">, Oxford, Blackwell, 1973. </w:t>
      </w:r>
    </w:p>
    <w:p w14:paraId="6C59D384"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Powers, M. </w:t>
      </w:r>
      <w:r w:rsidRPr="00F2491E">
        <w:rPr>
          <w:rFonts w:ascii="Times New Roman" w:eastAsia="Times New Roman" w:hAnsi="Times New Roman" w:cs="Times New Roman"/>
          <w:i/>
          <w:lang w:val="en-US"/>
        </w:rPr>
        <w:t>Art and Political Expression in Early China</w:t>
      </w:r>
      <w:r w:rsidRPr="00F2491E">
        <w:rPr>
          <w:rFonts w:ascii="Times New Roman" w:eastAsia="Times New Roman" w:hAnsi="Times New Roman" w:cs="Times New Roman"/>
          <w:lang w:val="en-US"/>
        </w:rPr>
        <w:t xml:space="preserve">, New Haven  / London, 1991. </w:t>
      </w:r>
    </w:p>
    <w:p w14:paraId="4D146903"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rPr>
        <w:t xml:space="preserve">Preucel R. y I. Hodder (eds.) </w:t>
      </w:r>
      <w:r w:rsidRPr="00F2491E">
        <w:rPr>
          <w:rFonts w:ascii="Times New Roman" w:eastAsia="Times New Roman" w:hAnsi="Times New Roman" w:cs="Times New Roman"/>
          <w:i/>
          <w:lang w:val="en-US"/>
        </w:rPr>
        <w:t>Contemporary Archaeology in Theory</w:t>
      </w:r>
      <w:r w:rsidRPr="00F2491E">
        <w:rPr>
          <w:rFonts w:ascii="Times New Roman" w:eastAsia="Times New Roman" w:hAnsi="Times New Roman" w:cs="Times New Roman"/>
          <w:lang w:val="en-US"/>
        </w:rPr>
        <w:t>, Oxford, Blackwell, 1996.</w:t>
      </w:r>
    </w:p>
    <w:p w14:paraId="230D6DE3"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Price, D. y Feinman, G. </w:t>
      </w:r>
      <w:r w:rsidRPr="00F2491E">
        <w:rPr>
          <w:rFonts w:ascii="Times New Roman" w:eastAsia="Times New Roman" w:hAnsi="Times New Roman" w:cs="Times New Roman"/>
          <w:i/>
          <w:lang w:val="en-US"/>
        </w:rPr>
        <w:t>Foundations of Social Inequality</w:t>
      </w:r>
      <w:r w:rsidRPr="00F2491E">
        <w:rPr>
          <w:rFonts w:ascii="Times New Roman" w:eastAsia="Times New Roman" w:hAnsi="Times New Roman" w:cs="Times New Roman"/>
          <w:lang w:val="en-US"/>
        </w:rPr>
        <w:t>, New York, Plenum Press, 1995.</w:t>
      </w:r>
    </w:p>
    <w:p w14:paraId="553D501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Redford, D. </w:t>
      </w:r>
      <w:r w:rsidRPr="00F2491E">
        <w:rPr>
          <w:rFonts w:ascii="Times New Roman" w:eastAsia="Times New Roman" w:hAnsi="Times New Roman" w:cs="Times New Roman"/>
          <w:i/>
          <w:lang w:val="en-US"/>
        </w:rPr>
        <w:t>Egypt, Canaan, and Israel in Ancient Times</w:t>
      </w:r>
      <w:r w:rsidRPr="00F2491E">
        <w:rPr>
          <w:rFonts w:ascii="Times New Roman" w:eastAsia="Times New Roman" w:hAnsi="Times New Roman" w:cs="Times New Roman"/>
          <w:lang w:val="en-US"/>
        </w:rPr>
        <w:t>, Princeton, Princeton, 1992.</w:t>
      </w:r>
    </w:p>
    <w:p w14:paraId="2C3760A6"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Redman, Ch. Mesopotamian Urban Ecology: The Systemic Context of the Emergence of Urbanism. En: Redman, Ch. et al.(eds.) </w:t>
      </w:r>
      <w:r w:rsidRPr="00F2491E">
        <w:rPr>
          <w:rFonts w:ascii="Times New Roman" w:eastAsia="Times New Roman" w:hAnsi="Times New Roman" w:cs="Times New Roman"/>
          <w:i/>
          <w:lang w:val="en-US"/>
        </w:rPr>
        <w:t>Social Archaeology. Beyond Subsistence and Dating</w:t>
      </w:r>
      <w:r w:rsidRPr="00F2491E">
        <w:rPr>
          <w:rFonts w:ascii="Times New Roman" w:eastAsia="Times New Roman" w:hAnsi="Times New Roman" w:cs="Times New Roman"/>
          <w:lang w:val="en-US"/>
        </w:rPr>
        <w:t>, New York, Academic Press, 1978.</w:t>
      </w:r>
    </w:p>
    <w:p w14:paraId="63837A4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Renfrew, C. y Cherry, J. </w:t>
      </w:r>
      <w:r w:rsidRPr="00F2491E">
        <w:rPr>
          <w:rFonts w:ascii="Times New Roman" w:eastAsia="Times New Roman" w:hAnsi="Times New Roman" w:cs="Times New Roman"/>
          <w:i/>
          <w:lang w:val="en-US"/>
        </w:rPr>
        <w:t>Peer polity Interaction and Socio-Political Change</w:t>
      </w:r>
      <w:r w:rsidRPr="00F2491E">
        <w:rPr>
          <w:rFonts w:ascii="Times New Roman" w:eastAsia="Times New Roman" w:hAnsi="Times New Roman" w:cs="Times New Roman"/>
          <w:lang w:val="en-US"/>
        </w:rPr>
        <w:t>, Cambridge, Cambridge University Press, 1986.</w:t>
      </w:r>
    </w:p>
    <w:p w14:paraId="45F7A614"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Renfrew, C. </w:t>
      </w:r>
      <w:r w:rsidRPr="00F2491E">
        <w:rPr>
          <w:rFonts w:ascii="Times New Roman" w:eastAsia="Times New Roman" w:hAnsi="Times New Roman" w:cs="Times New Roman"/>
          <w:i/>
        </w:rPr>
        <w:t>Arqueología y lenguaje. La cuestión de los orígenes de los indoeuropeos</w:t>
      </w:r>
      <w:r w:rsidRPr="00F2491E">
        <w:rPr>
          <w:rFonts w:ascii="Times New Roman" w:eastAsia="Times New Roman" w:hAnsi="Times New Roman" w:cs="Times New Roman"/>
        </w:rPr>
        <w:t>, Barcelona, Crítica, 1990 [1987].</w:t>
      </w:r>
    </w:p>
    <w:p w14:paraId="48AB1964"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sidRPr="00F2491E">
        <w:rPr>
          <w:rFonts w:ascii="Times New Roman" w:eastAsia="Times New Roman" w:hAnsi="Times New Roman" w:cs="Times New Roman"/>
          <w:color w:val="000000"/>
        </w:rPr>
        <w:t xml:space="preserve">Rosenvasser, A., </w:t>
      </w:r>
      <w:r w:rsidRPr="00F2491E">
        <w:rPr>
          <w:rFonts w:ascii="Times New Roman" w:eastAsia="Times New Roman" w:hAnsi="Times New Roman" w:cs="Times New Roman"/>
          <w:i/>
          <w:color w:val="000000"/>
        </w:rPr>
        <w:t>Fundamentación histórica del Código de la Alianza</w:t>
      </w:r>
      <w:r w:rsidRPr="00F2491E">
        <w:rPr>
          <w:rFonts w:ascii="Times New Roman" w:eastAsia="Times New Roman" w:hAnsi="Times New Roman" w:cs="Times New Roman"/>
          <w:color w:val="000000"/>
        </w:rPr>
        <w:t>, MAIA, Buenos Aires, 1947, Cap. 1.</w:t>
      </w:r>
    </w:p>
    <w:p w14:paraId="66FA0025"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sidRPr="00F2491E">
        <w:rPr>
          <w:rFonts w:ascii="Times New Roman" w:eastAsia="Times New Roman" w:hAnsi="Times New Roman" w:cs="Times New Roman"/>
          <w:color w:val="000000"/>
        </w:rPr>
        <w:t xml:space="preserve">Rosenvasser, A. </w:t>
      </w:r>
      <w:r w:rsidRPr="00F2491E">
        <w:rPr>
          <w:rFonts w:ascii="Times New Roman" w:eastAsia="Times New Roman" w:hAnsi="Times New Roman" w:cs="Times New Roman"/>
          <w:i/>
          <w:color w:val="000000"/>
        </w:rPr>
        <w:t>Yahvé en Jerusalém</w:t>
      </w:r>
      <w:r w:rsidRPr="00F2491E">
        <w:rPr>
          <w:rFonts w:ascii="Times New Roman" w:eastAsia="Times New Roman" w:hAnsi="Times New Roman" w:cs="Times New Roman"/>
          <w:color w:val="000000"/>
        </w:rPr>
        <w:t>, Colección Estudios nº 8, F.F.yL.-UBA, 2ª ed. 1978</w:t>
      </w:r>
    </w:p>
    <w:p w14:paraId="13100466" w14:textId="77777777" w:rsidR="00220C6C" w:rsidRDefault="00220C6C" w:rsidP="00220C6C">
      <w:pPr>
        <w:ind w:left="270" w:hanging="270"/>
        <w:jc w:val="both"/>
        <w:rPr>
          <w:lang w:val="en-US"/>
        </w:rPr>
      </w:pPr>
      <w:r w:rsidRPr="00271C8A">
        <w:rPr>
          <w:lang w:val="en-US"/>
        </w:rPr>
        <w:t>Roth, A.</w:t>
      </w:r>
      <w:r>
        <w:rPr>
          <w:lang w:val="en-US"/>
        </w:rPr>
        <w:t xml:space="preserve"> </w:t>
      </w:r>
      <w:r w:rsidRPr="00271C8A">
        <w:rPr>
          <w:lang w:val="en-US"/>
        </w:rPr>
        <w:t>M. Gender Roles in Ancient Egypt</w:t>
      </w:r>
      <w:r>
        <w:rPr>
          <w:lang w:val="en-US"/>
        </w:rPr>
        <w:t>. En</w:t>
      </w:r>
      <w:r w:rsidRPr="00271C8A">
        <w:rPr>
          <w:lang w:val="en-US"/>
        </w:rPr>
        <w:t xml:space="preserve">: Snell, D.C. (ed.), </w:t>
      </w:r>
      <w:r w:rsidRPr="00220C6C">
        <w:rPr>
          <w:i/>
          <w:iCs/>
          <w:lang w:val="en-US"/>
        </w:rPr>
        <w:t>A Companion to the Ancient Near East, Second Edition</w:t>
      </w:r>
      <w:r>
        <w:rPr>
          <w:lang w:val="en-US"/>
        </w:rPr>
        <w:t>,</w:t>
      </w:r>
      <w:r w:rsidRPr="00271C8A">
        <w:rPr>
          <w:lang w:val="en-US"/>
        </w:rPr>
        <w:t xml:space="preserve"> Hoboken, NJ, John Wiley &amp; Sons, 2020</w:t>
      </w:r>
      <w:r>
        <w:rPr>
          <w:lang w:val="en-US"/>
        </w:rPr>
        <w:t xml:space="preserve">, </w:t>
      </w:r>
      <w:r w:rsidRPr="00271C8A">
        <w:rPr>
          <w:lang w:val="en-US"/>
        </w:rPr>
        <w:t>pp. 87-96 (hay traducción).</w:t>
      </w:r>
    </w:p>
    <w:p w14:paraId="1FE47E1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Rothman, M. Evolutionary Typologies and Cultural Complexity. En: Stein, G. y Rothman, M. (eds.), </w:t>
      </w:r>
      <w:r w:rsidRPr="00F2491E">
        <w:rPr>
          <w:rFonts w:ascii="Times New Roman" w:eastAsia="Times New Roman" w:hAnsi="Times New Roman" w:cs="Times New Roman"/>
          <w:i/>
          <w:lang w:val="en-US"/>
        </w:rPr>
        <w:t>Chiefdoms and Early States in the Near East. The Organizational Dynamics of Complexity</w:t>
      </w:r>
      <w:r w:rsidRPr="00F2491E">
        <w:rPr>
          <w:rFonts w:ascii="Times New Roman" w:eastAsia="Times New Roman" w:hAnsi="Times New Roman" w:cs="Times New Roman"/>
          <w:lang w:val="en-US"/>
        </w:rPr>
        <w:t>, Madison, Prehistory Press, 1994, pp. 1-10.</w:t>
      </w:r>
    </w:p>
    <w:p w14:paraId="69FB2F36" w14:textId="6B8B5EF4" w:rsidR="00F82D9A" w:rsidRPr="00F2491E" w:rsidRDefault="00F82D9A">
      <w:pPr>
        <w:ind w:left="270" w:hanging="270"/>
        <w:jc w:val="both"/>
        <w:rPr>
          <w:rFonts w:ascii="Times New Roman" w:hAnsi="Times New Roman"/>
        </w:rPr>
      </w:pPr>
      <w:r w:rsidRPr="00F2491E">
        <w:rPr>
          <w:rFonts w:ascii="Times New Roman" w:hAnsi="Times New Roman"/>
          <w:kern w:val="1"/>
          <w:lang w:val="en-US"/>
        </w:rPr>
        <w:lastRenderedPageBreak/>
        <w:t>Rovira, L</w:t>
      </w:r>
      <w:r w:rsidRPr="00F2491E">
        <w:rPr>
          <w:rFonts w:ascii="Times New Roman" w:hAnsi="Times New Roman"/>
          <w:lang w:val="en-US"/>
        </w:rPr>
        <w:t xml:space="preserve">. Poner el cuerpo. </w:t>
      </w:r>
      <w:r w:rsidRPr="00F2491E">
        <w:rPr>
          <w:rFonts w:ascii="Times New Roman" w:hAnsi="Times New Roman"/>
        </w:rPr>
        <w:t xml:space="preserve">Mujeres y política estatal en Mari (Siglo XVIII a.C.), en: </w:t>
      </w:r>
      <w:r w:rsidRPr="00F2491E">
        <w:rPr>
          <w:rFonts w:ascii="Times New Roman" w:hAnsi="Times New Roman"/>
          <w:i/>
        </w:rPr>
        <w:t xml:space="preserve">Antiguo Oriente </w:t>
      </w:r>
      <w:r w:rsidRPr="00F2491E">
        <w:rPr>
          <w:rFonts w:ascii="Times New Roman" w:hAnsi="Times New Roman"/>
        </w:rPr>
        <w:t xml:space="preserve">7, </w:t>
      </w:r>
      <w:r w:rsidRPr="00F2491E">
        <w:rPr>
          <w:rFonts w:ascii="Times New Roman" w:hAnsi="Times New Roman"/>
          <w:kern w:val="24"/>
        </w:rPr>
        <w:t xml:space="preserve">2009, </w:t>
      </w:r>
      <w:r w:rsidRPr="00F2491E">
        <w:rPr>
          <w:rFonts w:ascii="Times New Roman" w:hAnsi="Times New Roman"/>
        </w:rPr>
        <w:t>pp. 161-184.</w:t>
      </w:r>
    </w:p>
    <w:p w14:paraId="1BC5C206" w14:textId="518B59A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Rowlands, M. A Question of Complexity. En: Miller, D., Rowlands, M. y Tilley, Ch. (eds.), </w:t>
      </w:r>
      <w:r w:rsidRPr="00F2491E">
        <w:rPr>
          <w:rFonts w:ascii="Times New Roman" w:eastAsia="Times New Roman" w:hAnsi="Times New Roman" w:cs="Times New Roman"/>
          <w:i/>
          <w:lang w:val="en-US"/>
        </w:rPr>
        <w:t>Domination and Resistence, One World Archaeology</w:t>
      </w:r>
      <w:r w:rsidRPr="00F2491E">
        <w:rPr>
          <w:rFonts w:ascii="Times New Roman" w:eastAsia="Times New Roman" w:hAnsi="Times New Roman" w:cs="Times New Roman"/>
          <w:lang w:val="en-US"/>
        </w:rPr>
        <w:t>, vol. 3, London, Unwyn Hyman, 1989, pp. 29-40.</w:t>
      </w:r>
    </w:p>
    <w:p w14:paraId="0CB12438"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Sabloff, J. y Lamberg-Karlovsky, C. (eds.) </w:t>
      </w:r>
      <w:r w:rsidRPr="00F2491E">
        <w:rPr>
          <w:rFonts w:ascii="Times New Roman" w:eastAsia="Times New Roman" w:hAnsi="Times New Roman" w:cs="Times New Roman"/>
          <w:i/>
          <w:lang w:val="en-US"/>
        </w:rPr>
        <w:t>The Rise and Fall of Civilizations. Modern Archaeological Approaches to Ancient Cultures</w:t>
      </w:r>
      <w:r w:rsidRPr="00F2491E">
        <w:rPr>
          <w:rFonts w:ascii="Times New Roman" w:eastAsia="Times New Roman" w:hAnsi="Times New Roman" w:cs="Times New Roman"/>
          <w:lang w:val="en-US"/>
        </w:rPr>
        <w:t>, Menlo Park, Cummings Publishing Company, 1974.</w:t>
      </w:r>
    </w:p>
    <w:p w14:paraId="02C72920"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Sanderson, S. </w:t>
      </w:r>
      <w:r w:rsidRPr="00F2491E">
        <w:rPr>
          <w:rFonts w:ascii="Times New Roman" w:eastAsia="Times New Roman" w:hAnsi="Times New Roman" w:cs="Times New Roman"/>
          <w:i/>
          <w:lang w:val="en-US"/>
        </w:rPr>
        <w:t>Social Evolutionism. A Critical History</w:t>
      </w:r>
      <w:r w:rsidRPr="00F2491E">
        <w:rPr>
          <w:rFonts w:ascii="Times New Roman" w:eastAsia="Times New Roman" w:hAnsi="Times New Roman" w:cs="Times New Roman"/>
          <w:lang w:val="en-US"/>
        </w:rPr>
        <w:t>, Cambridge MA, Blackwell, 1990.</w:t>
      </w:r>
    </w:p>
    <w:p w14:paraId="2D816D9E"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en-US"/>
        </w:rPr>
        <w:t xml:space="preserve">Savage, S. Some Recent Trends in the Archaeology of Predynastic Egypt. </w:t>
      </w:r>
      <w:r w:rsidRPr="00F2491E">
        <w:rPr>
          <w:rFonts w:ascii="Times New Roman" w:eastAsia="Times New Roman" w:hAnsi="Times New Roman" w:cs="Times New Roman"/>
        </w:rPr>
        <w:t xml:space="preserve">En: </w:t>
      </w:r>
      <w:r w:rsidRPr="00F2491E">
        <w:rPr>
          <w:rFonts w:ascii="Times New Roman" w:eastAsia="Times New Roman" w:hAnsi="Times New Roman" w:cs="Times New Roman"/>
          <w:i/>
        </w:rPr>
        <w:t>Journal of Archeological Research</w:t>
      </w:r>
      <w:r w:rsidRPr="00F2491E">
        <w:rPr>
          <w:rFonts w:ascii="Times New Roman" w:eastAsia="Times New Roman" w:hAnsi="Times New Roman" w:cs="Times New Roman"/>
        </w:rPr>
        <w:t>, vol. 9, 2001, pp. 101-155.</w:t>
      </w:r>
    </w:p>
    <w:p w14:paraId="59571AB2"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sidRPr="00F2491E">
        <w:rPr>
          <w:rFonts w:ascii="Times New Roman" w:eastAsia="Times New Roman" w:hAnsi="Times New Roman" w:cs="Times New Roman"/>
          <w:color w:val="000000"/>
        </w:rPr>
        <w:t xml:space="preserve">Schoville, K.N. Cananeos y Amorreos, en: </w:t>
      </w:r>
      <w:r w:rsidRPr="00F2491E">
        <w:rPr>
          <w:rFonts w:ascii="Times New Roman" w:eastAsia="Times New Roman" w:hAnsi="Times New Roman" w:cs="Times New Roman"/>
          <w:i/>
          <w:color w:val="000000"/>
        </w:rPr>
        <w:t>Antología de Textos</w:t>
      </w:r>
      <w:r w:rsidRPr="00F2491E">
        <w:rPr>
          <w:rFonts w:ascii="Times New Roman" w:eastAsia="Times New Roman" w:hAnsi="Times New Roman" w:cs="Times New Roman"/>
          <w:color w:val="000000"/>
        </w:rPr>
        <w:t xml:space="preserve"> 2, parte 2, p. 71 y ss. (Of. Publicaciones-FFyL).</w:t>
      </w:r>
    </w:p>
    <w:p w14:paraId="7DA7F667" w14:textId="77777777" w:rsidR="00687CD0" w:rsidRPr="00F2491E" w:rsidRDefault="00990A8D">
      <w:pPr>
        <w:pBdr>
          <w:top w:val="nil"/>
          <w:left w:val="nil"/>
          <w:bottom w:val="nil"/>
          <w:right w:val="nil"/>
          <w:between w:val="nil"/>
        </w:pBdr>
        <w:ind w:left="270" w:hanging="270"/>
        <w:jc w:val="both"/>
        <w:rPr>
          <w:rFonts w:ascii="Times New Roman" w:eastAsia="Times New Roman" w:hAnsi="Times New Roman" w:cs="Times New Roman"/>
          <w:color w:val="000000"/>
          <w:sz w:val="22"/>
          <w:szCs w:val="22"/>
        </w:rPr>
      </w:pPr>
      <w:r w:rsidRPr="00F2491E">
        <w:rPr>
          <w:rFonts w:ascii="Times New Roman" w:eastAsia="Times New Roman" w:hAnsi="Times New Roman" w:cs="Times New Roman"/>
          <w:color w:val="000000"/>
        </w:rPr>
        <w:t xml:space="preserve">Sen, A. </w:t>
      </w:r>
      <w:r w:rsidRPr="00F2491E">
        <w:rPr>
          <w:rFonts w:ascii="Times New Roman" w:eastAsia="Times New Roman" w:hAnsi="Times New Roman" w:cs="Times New Roman"/>
          <w:i/>
          <w:color w:val="000000"/>
        </w:rPr>
        <w:t>India Contemporánea</w:t>
      </w:r>
      <w:r w:rsidRPr="00F2491E">
        <w:rPr>
          <w:rFonts w:ascii="Times New Roman" w:eastAsia="Times New Roman" w:hAnsi="Times New Roman" w:cs="Times New Roman"/>
          <w:color w:val="000000"/>
        </w:rPr>
        <w:t xml:space="preserve">. </w:t>
      </w:r>
      <w:r w:rsidRPr="00F2491E">
        <w:rPr>
          <w:rFonts w:ascii="Times New Roman" w:eastAsia="Times New Roman" w:hAnsi="Times New Roman" w:cs="Times New Roman"/>
          <w:i/>
          <w:color w:val="000000"/>
        </w:rPr>
        <w:t>Entre la modernidad y la tradición</w:t>
      </w:r>
      <w:r w:rsidRPr="00F2491E">
        <w:rPr>
          <w:rFonts w:ascii="Times New Roman" w:eastAsia="Times New Roman" w:hAnsi="Times New Roman" w:cs="Times New Roman"/>
          <w:color w:val="000000"/>
        </w:rPr>
        <w:t>,  Barcelona, Gedisa, 2007 [2005].</w:t>
      </w:r>
    </w:p>
    <w:p w14:paraId="2FA4C228"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en-US"/>
        </w:rPr>
        <w:t xml:space="preserve">Seri, A. </w:t>
      </w:r>
      <w:r w:rsidRPr="00F2491E">
        <w:rPr>
          <w:rFonts w:ascii="Times New Roman" w:eastAsia="Times New Roman" w:hAnsi="Times New Roman" w:cs="Times New Roman"/>
          <w:i/>
          <w:lang w:val="en-US"/>
        </w:rPr>
        <w:t>Local Powers in Old Babylonian Mesopotamia</w:t>
      </w:r>
      <w:r w:rsidRPr="00F2491E">
        <w:rPr>
          <w:rFonts w:ascii="Times New Roman" w:eastAsia="Times New Roman" w:hAnsi="Times New Roman" w:cs="Times New Roman"/>
          <w:lang w:val="en-US"/>
        </w:rPr>
        <w:t xml:space="preserve">. </w:t>
      </w:r>
      <w:r w:rsidRPr="00F2491E">
        <w:rPr>
          <w:rFonts w:ascii="Times New Roman" w:eastAsia="Times New Roman" w:hAnsi="Times New Roman" w:cs="Times New Roman"/>
        </w:rPr>
        <w:t>London, Equinox, 2006.</w:t>
      </w:r>
    </w:p>
    <w:p w14:paraId="5EB9525E"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Service, E. </w:t>
      </w:r>
      <w:r w:rsidRPr="00F2491E">
        <w:rPr>
          <w:rFonts w:ascii="Times New Roman" w:eastAsia="Times New Roman" w:hAnsi="Times New Roman" w:cs="Times New Roman"/>
          <w:i/>
        </w:rPr>
        <w:t>Los orígenes del Estado y la Civilización</w:t>
      </w:r>
      <w:r w:rsidRPr="00F2491E">
        <w:rPr>
          <w:rFonts w:ascii="Times New Roman" w:eastAsia="Times New Roman" w:hAnsi="Times New Roman" w:cs="Times New Roman"/>
        </w:rPr>
        <w:t>, Madrid, Alianza, 1984 [1975].</w:t>
      </w:r>
    </w:p>
    <w:p w14:paraId="0699D830"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Shaffer, J. G. Bronze Age Iron from Afghanistan; Its Implications for South Asian Proto-history, En: Kennedy y Possehi, </w:t>
      </w:r>
      <w:r w:rsidRPr="00F2491E">
        <w:rPr>
          <w:rFonts w:ascii="Times New Roman" w:eastAsia="Times New Roman" w:hAnsi="Times New Roman" w:cs="Times New Roman"/>
          <w:i/>
          <w:lang w:val="en-US"/>
        </w:rPr>
        <w:t>Studies in the Archeology and Paleoanthropology of South Asia</w:t>
      </w:r>
      <w:r w:rsidRPr="00F2491E">
        <w:rPr>
          <w:rFonts w:ascii="Times New Roman" w:eastAsia="Times New Roman" w:hAnsi="Times New Roman" w:cs="Times New Roman"/>
          <w:lang w:val="en-US"/>
        </w:rPr>
        <w:t>, 1985, pp. 65-102.</w:t>
      </w:r>
    </w:p>
    <w:p w14:paraId="57075C76"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Shaffer, J. G. Indo-Aryan Invasions: Cultural Myth or Archeological Reality?, En: </w:t>
      </w:r>
      <w:r w:rsidRPr="00F2491E">
        <w:rPr>
          <w:rFonts w:ascii="Times New Roman" w:eastAsia="Times New Roman" w:hAnsi="Times New Roman" w:cs="Times New Roman"/>
          <w:i/>
          <w:lang w:val="en-US"/>
        </w:rPr>
        <w:t>The People of South Asia, The Bhagavad Gita</w:t>
      </w:r>
      <w:r w:rsidRPr="00F2491E">
        <w:rPr>
          <w:rFonts w:ascii="Times New Roman" w:eastAsia="Times New Roman" w:hAnsi="Times New Roman" w:cs="Times New Roman"/>
          <w:lang w:val="en-US"/>
        </w:rPr>
        <w:t>, London, Duckworth, 1985.</w:t>
      </w:r>
    </w:p>
    <w:p w14:paraId="50730F74"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Shanks M, y Tilley, C., </w:t>
      </w:r>
      <w:r w:rsidRPr="00F2491E">
        <w:rPr>
          <w:rFonts w:ascii="Times New Roman" w:eastAsia="Times New Roman" w:hAnsi="Times New Roman" w:cs="Times New Roman"/>
          <w:i/>
          <w:lang w:val="en-US"/>
        </w:rPr>
        <w:t>Social Theory and Archaeology</w:t>
      </w:r>
      <w:r w:rsidRPr="00F2491E">
        <w:rPr>
          <w:rFonts w:ascii="Times New Roman" w:eastAsia="Times New Roman" w:hAnsi="Times New Roman" w:cs="Times New Roman"/>
          <w:lang w:val="en-US"/>
        </w:rPr>
        <w:t>, Cambridge, Polity Press, 1987.</w:t>
      </w:r>
    </w:p>
    <w:p w14:paraId="6924C741"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Shaughnessy, E. </w:t>
      </w:r>
      <w:r w:rsidRPr="00F2491E">
        <w:rPr>
          <w:rFonts w:ascii="Times New Roman" w:eastAsia="Times New Roman" w:hAnsi="Times New Roman" w:cs="Times New Roman"/>
          <w:i/>
          <w:lang w:val="en-US"/>
        </w:rPr>
        <w:t>Sources of Western Zhou History: Inscribed Bronze Vessels</w:t>
      </w:r>
      <w:r w:rsidRPr="00F2491E">
        <w:rPr>
          <w:rFonts w:ascii="Times New Roman" w:eastAsia="Times New Roman" w:hAnsi="Times New Roman" w:cs="Times New Roman"/>
          <w:lang w:val="en-US"/>
        </w:rPr>
        <w:t xml:space="preserve">, Berkeley, Los Angeles / London, 1991. </w:t>
      </w:r>
    </w:p>
    <w:p w14:paraId="42FCFAF4"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Smith, B. y Reynolds, H. B. (eds.), </w:t>
      </w:r>
      <w:r w:rsidRPr="00F2491E">
        <w:rPr>
          <w:rFonts w:ascii="Times New Roman" w:eastAsia="Times New Roman" w:hAnsi="Times New Roman" w:cs="Times New Roman"/>
          <w:i/>
          <w:lang w:val="en-US"/>
        </w:rPr>
        <w:t>The City as a Sacred Centre: Essays on Six Asian Contexts</w:t>
      </w:r>
      <w:r w:rsidRPr="00F2491E">
        <w:rPr>
          <w:rFonts w:ascii="Times New Roman" w:eastAsia="Times New Roman" w:hAnsi="Times New Roman" w:cs="Times New Roman"/>
          <w:lang w:val="en-US"/>
        </w:rPr>
        <w:t xml:space="preserve">, Leyden, New York, Brill, 1987. </w:t>
      </w:r>
    </w:p>
    <w:p w14:paraId="7E34438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Smith, B. K. </w:t>
      </w:r>
      <w:r w:rsidRPr="00F2491E">
        <w:rPr>
          <w:rFonts w:ascii="Times New Roman" w:eastAsia="Times New Roman" w:hAnsi="Times New Roman" w:cs="Times New Roman"/>
          <w:i/>
          <w:lang w:val="en-US"/>
        </w:rPr>
        <w:t>Classifying the Universe: The Ancient Indian Varna System and the Origins of Caste</w:t>
      </w:r>
      <w:r w:rsidRPr="00F2491E">
        <w:rPr>
          <w:rFonts w:ascii="Times New Roman" w:eastAsia="Times New Roman" w:hAnsi="Times New Roman" w:cs="Times New Roman"/>
          <w:lang w:val="en-US"/>
        </w:rPr>
        <w:t xml:space="preserve">, New York / Oxford, Oxford University Press, 1994. </w:t>
      </w:r>
    </w:p>
    <w:p w14:paraId="360F4033"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Southall, A. A Critique of the Typology of States and Political Systems. En: Blanton, M. (ed.), </w:t>
      </w:r>
      <w:r w:rsidRPr="00F2491E">
        <w:rPr>
          <w:rFonts w:ascii="Times New Roman" w:eastAsia="Times New Roman" w:hAnsi="Times New Roman" w:cs="Times New Roman"/>
          <w:i/>
          <w:lang w:val="en-US"/>
        </w:rPr>
        <w:t>Political Systems and the Distribution of Power</w:t>
      </w:r>
      <w:r w:rsidRPr="00F2491E">
        <w:rPr>
          <w:rFonts w:ascii="Times New Roman" w:eastAsia="Times New Roman" w:hAnsi="Times New Roman" w:cs="Times New Roman"/>
          <w:lang w:val="en-US"/>
        </w:rPr>
        <w:t>, London, Tavistock, 1965, pp.115-140.</w:t>
      </w:r>
    </w:p>
    <w:p w14:paraId="021EBA2D"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Southall, A. The Segmentary State in Africa and Asia. En: </w:t>
      </w:r>
      <w:r w:rsidRPr="00F2491E">
        <w:rPr>
          <w:rFonts w:ascii="Times New Roman" w:eastAsia="Times New Roman" w:hAnsi="Times New Roman" w:cs="Times New Roman"/>
          <w:i/>
          <w:lang w:val="en-US"/>
        </w:rPr>
        <w:t>Comparative Studies in Society and History</w:t>
      </w:r>
      <w:r w:rsidRPr="00F2491E">
        <w:rPr>
          <w:rFonts w:ascii="Times New Roman" w:eastAsia="Times New Roman" w:hAnsi="Times New Roman" w:cs="Times New Roman"/>
          <w:lang w:val="en-US"/>
        </w:rPr>
        <w:t>, Vol. 30, 1988.</w:t>
      </w:r>
    </w:p>
    <w:p w14:paraId="6FD8F50F" w14:textId="77777777" w:rsidR="00687CD0" w:rsidRPr="00F2491E" w:rsidRDefault="00990A8D">
      <w:pPr>
        <w:ind w:left="284" w:hanging="284"/>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rPr>
        <w:t xml:space="preserve">Speiser, E.A. Movimientos étnicos en el Cercano Oriente en el II milenio a. C.: Los Hurritas y sus conexiones con los Habiru y los Hicsos, en </w:t>
      </w:r>
      <w:r w:rsidRPr="00F2491E">
        <w:rPr>
          <w:rFonts w:ascii="Times New Roman" w:eastAsia="Times New Roman" w:hAnsi="Times New Roman" w:cs="Times New Roman"/>
          <w:i/>
        </w:rPr>
        <w:t>Antología de Textos</w:t>
      </w:r>
      <w:r w:rsidRPr="00F2491E">
        <w:rPr>
          <w:rFonts w:ascii="Times New Roman" w:eastAsia="Times New Roman" w:hAnsi="Times New Roman" w:cs="Times New Roman"/>
        </w:rPr>
        <w:t xml:space="preserve"> 2, parte 2, p. 93 y ss., 1933. </w:t>
      </w:r>
      <w:r w:rsidRPr="00F2491E">
        <w:rPr>
          <w:rFonts w:ascii="Times New Roman" w:eastAsia="Times New Roman" w:hAnsi="Times New Roman" w:cs="Times New Roman"/>
          <w:lang w:val="en-US"/>
        </w:rPr>
        <w:t>(Of. Publicaciones-FFyL)</w:t>
      </w:r>
    </w:p>
    <w:p w14:paraId="713E40CD"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Spencer, Ch. On the Tempo and Mode of State Formation: Neoevolutionism Reconsidered. En: </w:t>
      </w:r>
      <w:r w:rsidRPr="00F2491E">
        <w:rPr>
          <w:rFonts w:ascii="Times New Roman" w:eastAsia="Times New Roman" w:hAnsi="Times New Roman" w:cs="Times New Roman"/>
          <w:i/>
          <w:lang w:val="en-US"/>
        </w:rPr>
        <w:t>Journal of Anthropological Archaeology</w:t>
      </w:r>
      <w:r w:rsidRPr="00F2491E">
        <w:rPr>
          <w:rFonts w:ascii="Times New Roman" w:eastAsia="Times New Roman" w:hAnsi="Times New Roman" w:cs="Times New Roman"/>
          <w:lang w:val="en-US"/>
        </w:rPr>
        <w:t>, vol. 9, 1990, pp. 1-30.</w:t>
      </w:r>
    </w:p>
    <w:p w14:paraId="7C48EF1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Spencer, Ch. Human Agency, Biased Transmission, and the Cultural Evolution of Chiefly Authority. En: </w:t>
      </w:r>
      <w:r w:rsidRPr="00F2491E">
        <w:rPr>
          <w:rFonts w:ascii="Times New Roman" w:eastAsia="Times New Roman" w:hAnsi="Times New Roman" w:cs="Times New Roman"/>
          <w:i/>
          <w:lang w:val="en-US"/>
        </w:rPr>
        <w:t>Journal of Anthropological Archaeology</w:t>
      </w:r>
      <w:r w:rsidRPr="00F2491E">
        <w:rPr>
          <w:rFonts w:ascii="Times New Roman" w:eastAsia="Times New Roman" w:hAnsi="Times New Roman" w:cs="Times New Roman"/>
          <w:lang w:val="en-US"/>
        </w:rPr>
        <w:t>, vol. 12, 1993, pp. 41-74.</w:t>
      </w:r>
    </w:p>
    <w:p w14:paraId="1508E727"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Spencer, Ch. Evolutionary Approaches in Archaeology. En: </w:t>
      </w:r>
      <w:r w:rsidRPr="00F2491E">
        <w:rPr>
          <w:rFonts w:ascii="Times New Roman" w:eastAsia="Times New Roman" w:hAnsi="Times New Roman" w:cs="Times New Roman"/>
          <w:i/>
          <w:lang w:val="en-US"/>
        </w:rPr>
        <w:t>Journal of Archaeological Research</w:t>
      </w:r>
      <w:r w:rsidRPr="00F2491E">
        <w:rPr>
          <w:rFonts w:ascii="Times New Roman" w:eastAsia="Times New Roman" w:hAnsi="Times New Roman" w:cs="Times New Roman"/>
          <w:lang w:val="en-US"/>
        </w:rPr>
        <w:t>, vol. 5, 1997, pp. 209-264.</w:t>
      </w:r>
    </w:p>
    <w:p w14:paraId="119873A6"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Stein, G. Heterogeneity, Power, and Political Economy: Some Current Research Issues in the Archaeology of Old World Complex Societies. En: </w:t>
      </w:r>
      <w:r w:rsidRPr="00F2491E">
        <w:rPr>
          <w:rFonts w:ascii="Times New Roman" w:eastAsia="Times New Roman" w:hAnsi="Times New Roman" w:cs="Times New Roman"/>
          <w:i/>
          <w:lang w:val="en-US"/>
        </w:rPr>
        <w:t>Journal of Archaeological Research</w:t>
      </w:r>
      <w:r w:rsidRPr="00F2491E">
        <w:rPr>
          <w:rFonts w:ascii="Times New Roman" w:eastAsia="Times New Roman" w:hAnsi="Times New Roman" w:cs="Times New Roman"/>
          <w:lang w:val="en-US"/>
        </w:rPr>
        <w:t>, vol. 6, 1998, pp. 1-44.</w:t>
      </w:r>
    </w:p>
    <w:p w14:paraId="20996ECA"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Stein, G. y Rothman, M. (eds.) </w:t>
      </w:r>
      <w:r w:rsidRPr="00F2491E">
        <w:rPr>
          <w:rFonts w:ascii="Times New Roman" w:eastAsia="Times New Roman" w:hAnsi="Times New Roman" w:cs="Times New Roman"/>
          <w:i/>
          <w:lang w:val="en-US"/>
        </w:rPr>
        <w:t>Chiefdoms and Early States in the Near East. The Organizational Dynamics of Complexity</w:t>
      </w:r>
      <w:r w:rsidRPr="00F2491E">
        <w:rPr>
          <w:rFonts w:ascii="Times New Roman" w:eastAsia="Times New Roman" w:hAnsi="Times New Roman" w:cs="Times New Roman"/>
          <w:lang w:val="en-US"/>
        </w:rPr>
        <w:t>, Madison, Prehistory Press, 1994.</w:t>
      </w:r>
    </w:p>
    <w:p w14:paraId="393BF9CC"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en-US"/>
        </w:rPr>
        <w:t xml:space="preserve">Steward, J. Cultural Causality and Law: A Trial Formulation of the Development of Early Civilizations. </w:t>
      </w:r>
      <w:r w:rsidRPr="00F2491E">
        <w:rPr>
          <w:rFonts w:ascii="Times New Roman" w:eastAsia="Times New Roman" w:hAnsi="Times New Roman" w:cs="Times New Roman"/>
        </w:rPr>
        <w:t xml:space="preserve">En: </w:t>
      </w:r>
      <w:r w:rsidRPr="00F2491E">
        <w:rPr>
          <w:rFonts w:ascii="Times New Roman" w:eastAsia="Times New Roman" w:hAnsi="Times New Roman" w:cs="Times New Roman"/>
          <w:i/>
        </w:rPr>
        <w:t>American Anthropologist</w:t>
      </w:r>
      <w:r w:rsidRPr="00F2491E">
        <w:rPr>
          <w:rFonts w:ascii="Times New Roman" w:eastAsia="Times New Roman" w:hAnsi="Times New Roman" w:cs="Times New Roman"/>
        </w:rPr>
        <w:t>, vol. 51, 1949, pp. 1-27.</w:t>
      </w:r>
    </w:p>
    <w:p w14:paraId="4CEAECB6"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Taddei, M. </w:t>
      </w:r>
      <w:r w:rsidRPr="00F2491E">
        <w:rPr>
          <w:rFonts w:ascii="Times New Roman" w:eastAsia="Times New Roman" w:hAnsi="Times New Roman" w:cs="Times New Roman"/>
          <w:i/>
        </w:rPr>
        <w:t>India Antica</w:t>
      </w:r>
      <w:r w:rsidRPr="00F2491E">
        <w:rPr>
          <w:rFonts w:ascii="Times New Roman" w:eastAsia="Times New Roman" w:hAnsi="Times New Roman" w:cs="Times New Roman"/>
        </w:rPr>
        <w:t>, Milano, Mondadori, 1972, pp. 13-46 (hay traducción).</w:t>
      </w:r>
    </w:p>
    <w:p w14:paraId="6B87E7A5"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lastRenderedPageBreak/>
        <w:t xml:space="preserve">Tainter, J. Mortuary Practices and the Study of Prehistoric Social Systems. En: Schiffer, M. (ed.), </w:t>
      </w:r>
      <w:r w:rsidRPr="00F2491E">
        <w:rPr>
          <w:rFonts w:ascii="Times New Roman" w:eastAsia="Times New Roman" w:hAnsi="Times New Roman" w:cs="Times New Roman"/>
          <w:i/>
          <w:lang w:val="en-US"/>
        </w:rPr>
        <w:t>Advances in Archaeological Method and Theory</w:t>
      </w:r>
      <w:r w:rsidRPr="00F2491E">
        <w:rPr>
          <w:rFonts w:ascii="Times New Roman" w:eastAsia="Times New Roman" w:hAnsi="Times New Roman" w:cs="Times New Roman"/>
          <w:lang w:val="en-US"/>
        </w:rPr>
        <w:t>, vol. 1, 1978, pp. 105-141.</w:t>
      </w:r>
    </w:p>
    <w:p w14:paraId="57CE8380"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Tainter, J. </w:t>
      </w:r>
      <w:r w:rsidRPr="00F2491E">
        <w:rPr>
          <w:rFonts w:ascii="Times New Roman" w:eastAsia="Times New Roman" w:hAnsi="Times New Roman" w:cs="Times New Roman"/>
          <w:i/>
          <w:lang w:val="en-US"/>
        </w:rPr>
        <w:t>The Collapse of Complex Societies</w:t>
      </w:r>
      <w:r w:rsidRPr="00F2491E">
        <w:rPr>
          <w:rFonts w:ascii="Times New Roman" w:eastAsia="Times New Roman" w:hAnsi="Times New Roman" w:cs="Times New Roman"/>
          <w:lang w:val="en-US"/>
        </w:rPr>
        <w:t>, Cambridge, Cambridge University Press, 1988.</w:t>
      </w:r>
    </w:p>
    <w:p w14:paraId="2897A855" w14:textId="77777777" w:rsidR="00687CD0" w:rsidRPr="00F2491E" w:rsidRDefault="00990A8D">
      <w:pPr>
        <w:ind w:left="272" w:hanging="272"/>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Tambiah, S. The Galactic Polity: The Structure of Traditional Kingdoms in southeast Asia. En: </w:t>
      </w:r>
      <w:r w:rsidRPr="00F2491E">
        <w:rPr>
          <w:rFonts w:ascii="Times New Roman" w:eastAsia="Times New Roman" w:hAnsi="Times New Roman" w:cs="Times New Roman"/>
          <w:i/>
          <w:lang w:val="en-US"/>
        </w:rPr>
        <w:t>Annals of the New York Academy of Science</w:t>
      </w:r>
      <w:r w:rsidRPr="00F2491E">
        <w:rPr>
          <w:rFonts w:ascii="Times New Roman" w:eastAsia="Times New Roman" w:hAnsi="Times New Roman" w:cs="Times New Roman"/>
          <w:lang w:val="en-US"/>
        </w:rPr>
        <w:t>, vol. 293, 1977.</w:t>
      </w:r>
    </w:p>
    <w:p w14:paraId="5D218EC2"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Terray, E. El marxismo ante las sociedades “primitivas”, Buenos Aires, Losada, 1971.</w:t>
      </w:r>
    </w:p>
    <w:p w14:paraId="6B6E860F"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Thapar, R., </w:t>
      </w:r>
      <w:r w:rsidRPr="00F2491E">
        <w:rPr>
          <w:rFonts w:ascii="Times New Roman" w:eastAsia="Times New Roman" w:hAnsi="Times New Roman" w:cs="Times New Roman"/>
          <w:i/>
          <w:lang w:val="en-US"/>
        </w:rPr>
        <w:t>Interpreting Early India</w:t>
      </w:r>
      <w:r w:rsidRPr="00F2491E">
        <w:rPr>
          <w:rFonts w:ascii="Times New Roman" w:eastAsia="Times New Roman" w:hAnsi="Times New Roman" w:cs="Times New Roman"/>
          <w:lang w:val="en-US"/>
        </w:rPr>
        <w:t>, Delhi, Oxford University Press, 1993.</w:t>
      </w:r>
    </w:p>
    <w:p w14:paraId="0A19E8A3" w14:textId="77777777" w:rsidR="00687CD0" w:rsidRPr="00F2491E" w:rsidRDefault="00990A8D">
      <w:pPr>
        <w:pBdr>
          <w:top w:val="nil"/>
          <w:left w:val="nil"/>
          <w:bottom w:val="nil"/>
          <w:right w:val="nil"/>
          <w:between w:val="nil"/>
        </w:pBdr>
        <w:ind w:left="284" w:hanging="284"/>
        <w:jc w:val="both"/>
        <w:rPr>
          <w:rFonts w:ascii="Times New Roman" w:eastAsia="Times New Roman" w:hAnsi="Times New Roman" w:cs="Times New Roman"/>
          <w:color w:val="000000"/>
          <w:sz w:val="22"/>
          <w:szCs w:val="22"/>
        </w:rPr>
      </w:pPr>
      <w:r w:rsidRPr="00F2491E">
        <w:rPr>
          <w:rFonts w:ascii="Times New Roman" w:eastAsia="Times New Roman" w:hAnsi="Times New Roman" w:cs="Times New Roman"/>
          <w:color w:val="000000"/>
        </w:rPr>
        <w:t xml:space="preserve">Thompson, Th.L. La Biblia y la arqueología reconsideradas: un artículo de reseña, </w:t>
      </w:r>
      <w:r w:rsidRPr="00F2491E">
        <w:rPr>
          <w:rFonts w:ascii="Times New Roman" w:eastAsia="Times New Roman" w:hAnsi="Times New Roman" w:cs="Times New Roman"/>
          <w:i/>
          <w:color w:val="000000"/>
        </w:rPr>
        <w:t>Revista del Instituto de Historia Antigua Oriental</w:t>
      </w:r>
      <w:r w:rsidRPr="00F2491E">
        <w:rPr>
          <w:rFonts w:ascii="Times New Roman" w:eastAsia="Times New Roman" w:hAnsi="Times New Roman" w:cs="Times New Roman"/>
          <w:color w:val="000000"/>
        </w:rPr>
        <w:t xml:space="preserve"> 14, 2007, pp. 179-216.</w:t>
      </w:r>
    </w:p>
    <w:p w14:paraId="1EFE5A02"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Todorov, T. </w:t>
      </w:r>
      <w:r w:rsidRPr="00F2491E">
        <w:rPr>
          <w:rFonts w:ascii="Times New Roman" w:eastAsia="Times New Roman" w:hAnsi="Times New Roman" w:cs="Times New Roman"/>
          <w:i/>
        </w:rPr>
        <w:t>Nosotros y los otros</w:t>
      </w:r>
      <w:r w:rsidRPr="00F2491E">
        <w:rPr>
          <w:rFonts w:ascii="Times New Roman" w:eastAsia="Times New Roman" w:hAnsi="Times New Roman" w:cs="Times New Roman"/>
        </w:rPr>
        <w:t>, México D. F., Siglo XXI, 1991 [1989], pp. 9-32.</w:t>
      </w:r>
    </w:p>
    <w:p w14:paraId="1ECFB953"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Toynbee, A. </w:t>
      </w:r>
      <w:r w:rsidRPr="00F2491E">
        <w:rPr>
          <w:rFonts w:ascii="Times New Roman" w:eastAsia="Times New Roman" w:hAnsi="Times New Roman" w:cs="Times New Roman"/>
          <w:i/>
        </w:rPr>
        <w:t>Estudio de la Historia II</w:t>
      </w:r>
      <w:r w:rsidRPr="00F2491E">
        <w:rPr>
          <w:rFonts w:ascii="Times New Roman" w:eastAsia="Times New Roman" w:hAnsi="Times New Roman" w:cs="Times New Roman"/>
        </w:rPr>
        <w:t>, Madrid, Planeta-Agostini, 1985 [1946], pp. 9-68.</w:t>
      </w:r>
    </w:p>
    <w:p w14:paraId="22055A47"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Trigger, B. Egypt: A Fledgling Nation. En: </w:t>
      </w:r>
      <w:r w:rsidRPr="00F2491E">
        <w:rPr>
          <w:rFonts w:ascii="Times New Roman" w:eastAsia="Times New Roman" w:hAnsi="Times New Roman" w:cs="Times New Roman"/>
          <w:i/>
          <w:lang w:val="en-US"/>
        </w:rPr>
        <w:t>Journal of the Society for the Study of Egyptian Antiquities</w:t>
      </w:r>
      <w:r w:rsidRPr="00F2491E">
        <w:rPr>
          <w:rFonts w:ascii="Times New Roman" w:eastAsia="Times New Roman" w:hAnsi="Times New Roman" w:cs="Times New Roman"/>
          <w:lang w:val="en-US"/>
        </w:rPr>
        <w:t>, vol. 17, 1987, pp. 58-66.</w:t>
      </w:r>
    </w:p>
    <w:p w14:paraId="42652751"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Trigger, B. </w:t>
      </w:r>
      <w:r w:rsidRPr="00F2491E">
        <w:rPr>
          <w:rFonts w:ascii="Times New Roman" w:eastAsia="Times New Roman" w:hAnsi="Times New Roman" w:cs="Times New Roman"/>
          <w:i/>
          <w:lang w:val="en-US"/>
        </w:rPr>
        <w:t>Early Civilizations. Ancient Egypt in Context</w:t>
      </w:r>
      <w:r w:rsidRPr="00F2491E">
        <w:rPr>
          <w:rFonts w:ascii="Times New Roman" w:eastAsia="Times New Roman" w:hAnsi="Times New Roman" w:cs="Times New Roman"/>
          <w:lang w:val="en-US"/>
        </w:rPr>
        <w:t>, Cairo, The American University in Cairo Press, 1993 (hay traducción castellana).</w:t>
      </w:r>
    </w:p>
    <w:p w14:paraId="3DA219E1"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Van Buitenen, J.A.B. </w:t>
      </w:r>
      <w:r w:rsidRPr="00F2491E">
        <w:rPr>
          <w:rFonts w:ascii="Times New Roman" w:eastAsia="Times New Roman" w:hAnsi="Times New Roman" w:cs="Times New Roman"/>
          <w:i/>
          <w:lang w:val="en-US"/>
        </w:rPr>
        <w:t>Rāmānuja on the Bhagavadgītā: A Condensed Rendering of his Ghitatabhasya with Copious Notes and an Introduction</w:t>
      </w:r>
      <w:r w:rsidRPr="00F2491E">
        <w:rPr>
          <w:rFonts w:ascii="Times New Roman" w:eastAsia="Times New Roman" w:hAnsi="Times New Roman" w:cs="Times New Roman"/>
          <w:lang w:val="en-US"/>
        </w:rPr>
        <w:t xml:space="preserve">, Delhi, MLBD, 1974.    </w:t>
      </w:r>
    </w:p>
    <w:p w14:paraId="0EC7A335"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lang w:val="fr-FR"/>
        </w:rPr>
        <w:t xml:space="preserve">Vercoutter, J. L’Égypte et la vallée du Nil. Tome I: </w:t>
      </w:r>
      <w:r w:rsidRPr="00F2491E">
        <w:rPr>
          <w:rFonts w:ascii="Times New Roman" w:eastAsia="Times New Roman" w:hAnsi="Times New Roman" w:cs="Times New Roman"/>
          <w:i/>
          <w:lang w:val="fr-FR"/>
        </w:rPr>
        <w:t xml:space="preserve">Des origines à la fin de l’Ancien Empire 12000-2000 av. </w:t>
      </w:r>
      <w:r w:rsidRPr="00F2491E">
        <w:rPr>
          <w:rFonts w:ascii="Times New Roman" w:eastAsia="Times New Roman" w:hAnsi="Times New Roman" w:cs="Times New Roman"/>
          <w:i/>
        </w:rPr>
        <w:t>J.C.</w:t>
      </w:r>
      <w:r w:rsidRPr="00F2491E">
        <w:rPr>
          <w:rFonts w:ascii="Times New Roman" w:eastAsia="Times New Roman" w:hAnsi="Times New Roman" w:cs="Times New Roman"/>
        </w:rPr>
        <w:t>, Paris, Presses Universitaires de France, 1992.</w:t>
      </w:r>
    </w:p>
    <w:p w14:paraId="6C46D61A" w14:textId="0BD29BEE" w:rsidR="00F82D9A" w:rsidRPr="00F2491E" w:rsidRDefault="00F82D9A">
      <w:pPr>
        <w:ind w:left="270" w:hanging="270"/>
        <w:jc w:val="both"/>
        <w:rPr>
          <w:rFonts w:ascii="Times New Roman" w:hAnsi="Times New Roman"/>
        </w:rPr>
      </w:pPr>
      <w:r w:rsidRPr="00F2491E">
        <w:rPr>
          <w:rFonts w:ascii="Times New Roman" w:hAnsi="Times New Roman"/>
        </w:rPr>
        <w:t xml:space="preserve">Vidal, J. Pobreza, marginación y exclusión en el Levante mediterráneo durante el Bronce Final, en: </w:t>
      </w:r>
      <w:r w:rsidRPr="00F2491E">
        <w:rPr>
          <w:rFonts w:ascii="Times New Roman" w:hAnsi="Times New Roman"/>
          <w:i/>
        </w:rPr>
        <w:t>Claroscuro: Revista del Centro de Estudios sobre la Diversidad Cultural</w:t>
      </w:r>
      <w:r w:rsidRPr="00F2491E">
        <w:rPr>
          <w:rFonts w:ascii="Times New Roman" w:hAnsi="Times New Roman"/>
        </w:rPr>
        <w:t xml:space="preserve"> 8, 2009, pp. 143-174.</w:t>
      </w:r>
    </w:p>
    <w:p w14:paraId="160C402B" w14:textId="328CBC76" w:rsidR="008147BA" w:rsidRPr="00F2491E" w:rsidRDefault="008147BA">
      <w:pPr>
        <w:ind w:left="270" w:hanging="270"/>
        <w:jc w:val="both"/>
        <w:rPr>
          <w:rFonts w:ascii="Times New Roman" w:eastAsia="Times New Roman" w:hAnsi="Times New Roman" w:cs="Times New Roman"/>
        </w:rPr>
      </w:pPr>
      <w:r w:rsidRPr="00F2491E">
        <w:rPr>
          <w:rFonts w:ascii="Times New Roman" w:eastAsia="Times New Roman" w:hAnsi="Times New Roman" w:cs="Times New Roman"/>
        </w:rPr>
        <w:t xml:space="preserve">Vidal, J. Gerda Lerner y la Asiriología, un desprecia mutuo, en: </w:t>
      </w:r>
      <w:r w:rsidRPr="00F2491E">
        <w:rPr>
          <w:rFonts w:ascii="Times New Roman" w:eastAsia="Times New Roman" w:hAnsi="Times New Roman" w:cs="Times New Roman"/>
          <w:i/>
          <w:iCs/>
        </w:rPr>
        <w:t>Historiae</w:t>
      </w:r>
      <w:r w:rsidRPr="00F2491E">
        <w:rPr>
          <w:rFonts w:ascii="Times New Roman" w:eastAsia="Times New Roman" w:hAnsi="Times New Roman" w:cs="Times New Roman"/>
        </w:rPr>
        <w:t xml:space="preserve"> 15, 2018, pp. 47-57.</w:t>
      </w:r>
    </w:p>
    <w:p w14:paraId="1BCCF342" w14:textId="72D5FB0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Vinatea Serrano, E. </w:t>
      </w:r>
      <w:r w:rsidRPr="00F2491E">
        <w:rPr>
          <w:rFonts w:ascii="Times New Roman" w:eastAsia="Times New Roman" w:hAnsi="Times New Roman" w:cs="Times New Roman"/>
          <w:i/>
        </w:rPr>
        <w:t>Orientalismo, colonialismo y antropología</w:t>
      </w:r>
      <w:r w:rsidRPr="00F2491E">
        <w:rPr>
          <w:rFonts w:ascii="Times New Roman" w:eastAsia="Times New Roman" w:hAnsi="Times New Roman" w:cs="Times New Roman"/>
        </w:rPr>
        <w:t xml:space="preserve">, Madrid, Dykinson, 2010. </w:t>
      </w:r>
    </w:p>
    <w:p w14:paraId="209CFE00"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Webb, M. The Flag Follows Trade: An Essay on the Neccesary Interaction of Military and Commercial Factors in State Formation. En: Sabloff y Lamberg-Karlovsky (eds.), </w:t>
      </w:r>
      <w:r w:rsidRPr="00F2491E">
        <w:rPr>
          <w:rFonts w:ascii="Times New Roman" w:eastAsia="Times New Roman" w:hAnsi="Times New Roman" w:cs="Times New Roman"/>
          <w:i/>
          <w:lang w:val="en-US"/>
        </w:rPr>
        <w:t>op. cit.</w:t>
      </w:r>
      <w:r w:rsidRPr="00F2491E">
        <w:rPr>
          <w:rFonts w:ascii="Times New Roman" w:eastAsia="Times New Roman" w:hAnsi="Times New Roman" w:cs="Times New Roman"/>
          <w:lang w:val="en-US"/>
        </w:rPr>
        <w:t>, 1975, pp. 155-210.</w:t>
      </w:r>
    </w:p>
    <w:p w14:paraId="41C9035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Webster, D. Warfare and the Evolution of the State: A Reconsideration. En: </w:t>
      </w:r>
      <w:r w:rsidRPr="00F2491E">
        <w:rPr>
          <w:rFonts w:ascii="Times New Roman" w:eastAsia="Times New Roman" w:hAnsi="Times New Roman" w:cs="Times New Roman"/>
          <w:i/>
          <w:lang w:val="en-US"/>
        </w:rPr>
        <w:t>American Antiquity</w:t>
      </w:r>
      <w:r w:rsidRPr="00F2491E">
        <w:rPr>
          <w:rFonts w:ascii="Times New Roman" w:eastAsia="Times New Roman" w:hAnsi="Times New Roman" w:cs="Times New Roman"/>
          <w:lang w:val="en-US"/>
        </w:rPr>
        <w:t>, vol. 40, 1975, pp. 464-470.</w:t>
      </w:r>
    </w:p>
    <w:p w14:paraId="5792FDEC"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Wengrow, D. “The changing face of clay”: continuity and change in the transition from village to urban life in the Near East. En: </w:t>
      </w:r>
      <w:r w:rsidRPr="00F2491E">
        <w:rPr>
          <w:rFonts w:ascii="Times New Roman" w:eastAsia="Times New Roman" w:hAnsi="Times New Roman" w:cs="Times New Roman"/>
          <w:i/>
          <w:lang w:val="en-US"/>
        </w:rPr>
        <w:t>Antiquity</w:t>
      </w:r>
      <w:r w:rsidRPr="00F2491E">
        <w:rPr>
          <w:rFonts w:ascii="Times New Roman" w:eastAsia="Times New Roman" w:hAnsi="Times New Roman" w:cs="Times New Roman"/>
          <w:lang w:val="en-US"/>
        </w:rPr>
        <w:t>, vol. 72, 1998, pp. 783-795.</w:t>
      </w:r>
    </w:p>
    <w:p w14:paraId="3D24193B"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Wengrow, D. </w:t>
      </w:r>
      <w:r w:rsidRPr="00F2491E">
        <w:rPr>
          <w:rFonts w:ascii="Times New Roman" w:eastAsia="Times New Roman" w:hAnsi="Times New Roman" w:cs="Times New Roman"/>
          <w:i/>
          <w:lang w:val="en-US"/>
        </w:rPr>
        <w:t>The Archaeology of Early Egypt</w:t>
      </w:r>
      <w:r w:rsidRPr="00F2491E">
        <w:rPr>
          <w:rFonts w:ascii="Times New Roman" w:eastAsia="Times New Roman" w:hAnsi="Times New Roman" w:cs="Times New Roman"/>
          <w:lang w:val="en-US"/>
        </w:rPr>
        <w:t>, London, Routledge, 2006.</w:t>
      </w:r>
    </w:p>
    <w:p w14:paraId="2CE8C5C0" w14:textId="77777777" w:rsidR="00687CD0" w:rsidRPr="00F2491E" w:rsidRDefault="00990A8D">
      <w:pPr>
        <w:ind w:left="272" w:hanging="272"/>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Wenke, R. The Evolution of Early Egyptian Civilization: Issues and Evidence, En: </w:t>
      </w:r>
      <w:r w:rsidRPr="00F2491E">
        <w:rPr>
          <w:rFonts w:ascii="Times New Roman" w:eastAsia="Times New Roman" w:hAnsi="Times New Roman" w:cs="Times New Roman"/>
          <w:i/>
          <w:lang w:val="en-US"/>
        </w:rPr>
        <w:t>Journal of World Prehistory</w:t>
      </w:r>
      <w:r w:rsidRPr="00F2491E">
        <w:rPr>
          <w:rFonts w:ascii="Times New Roman" w:eastAsia="Times New Roman" w:hAnsi="Times New Roman" w:cs="Times New Roman"/>
          <w:lang w:val="en-US"/>
        </w:rPr>
        <w:t>, vol. 5, 1991, pp. 279-329.</w:t>
      </w:r>
    </w:p>
    <w:p w14:paraId="78F71E01" w14:textId="77777777" w:rsidR="00687CD0" w:rsidRPr="00F2491E" w:rsidRDefault="00990A8D">
      <w:pPr>
        <w:pStyle w:val="Ttulo1"/>
        <w:spacing w:before="0" w:after="0"/>
        <w:ind w:left="272" w:hanging="272"/>
        <w:rPr>
          <w:color w:val="auto"/>
          <w:lang w:val="en-US"/>
        </w:rPr>
      </w:pPr>
      <w:r w:rsidRPr="00F2491E">
        <w:rPr>
          <w:rFonts w:ascii="Times New Roman" w:eastAsia="Times New Roman" w:hAnsi="Times New Roman" w:cs="Times New Roman"/>
          <w:b w:val="0"/>
          <w:color w:val="auto"/>
          <w:sz w:val="24"/>
          <w:szCs w:val="24"/>
          <w:lang w:val="en-US"/>
        </w:rPr>
        <w:t xml:space="preserve">Wenke, R. </w:t>
      </w:r>
      <w:r w:rsidRPr="00F2491E">
        <w:rPr>
          <w:rFonts w:ascii="Times New Roman" w:eastAsia="Times New Roman" w:hAnsi="Times New Roman" w:cs="Times New Roman"/>
          <w:b w:val="0"/>
          <w:i/>
          <w:color w:val="auto"/>
          <w:sz w:val="24"/>
          <w:szCs w:val="24"/>
          <w:lang w:val="en-US"/>
        </w:rPr>
        <w:t>The Ancient Egyptian State. The Origins of Egyptian Culture (c. 8000–2000 BC)</w:t>
      </w:r>
      <w:r w:rsidRPr="00F2491E">
        <w:rPr>
          <w:rFonts w:ascii="Times New Roman" w:eastAsia="Times New Roman" w:hAnsi="Times New Roman" w:cs="Times New Roman"/>
          <w:b w:val="0"/>
          <w:color w:val="auto"/>
          <w:sz w:val="24"/>
          <w:szCs w:val="24"/>
          <w:lang w:val="en-US"/>
        </w:rPr>
        <w:t xml:space="preserve">, </w:t>
      </w:r>
      <w:hyperlink r:id="rId11">
        <w:r w:rsidRPr="00F2491E">
          <w:rPr>
            <w:rFonts w:ascii="Times New Roman" w:eastAsia="Times New Roman" w:hAnsi="Times New Roman" w:cs="Times New Roman"/>
            <w:b w:val="0"/>
            <w:color w:val="auto"/>
            <w:sz w:val="24"/>
            <w:szCs w:val="24"/>
            <w:lang w:val="en-US"/>
          </w:rPr>
          <w:t>Case Studies in Early Societies</w:t>
        </w:r>
      </w:hyperlink>
      <w:r w:rsidRPr="00F2491E">
        <w:rPr>
          <w:rFonts w:ascii="Times New Roman" w:eastAsia="Times New Roman" w:hAnsi="Times New Roman" w:cs="Times New Roman"/>
          <w:b w:val="0"/>
          <w:color w:val="auto"/>
          <w:sz w:val="24"/>
          <w:szCs w:val="24"/>
          <w:lang w:val="en-US"/>
        </w:rPr>
        <w:t xml:space="preserve"> 8, Cambridge, Cambridge University Press, 2009.</w:t>
      </w:r>
    </w:p>
    <w:p w14:paraId="3B47029A"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Wheeler, M. </w:t>
      </w:r>
      <w:r w:rsidRPr="00F2491E">
        <w:rPr>
          <w:rFonts w:ascii="Times New Roman" w:eastAsia="Times New Roman" w:hAnsi="Times New Roman" w:cs="Times New Roman"/>
          <w:i/>
          <w:lang w:val="en-US"/>
        </w:rPr>
        <w:t>The Indus Civilization: The Cambridge History of India Supplementary Volume</w:t>
      </w:r>
      <w:r w:rsidRPr="00F2491E">
        <w:rPr>
          <w:rFonts w:ascii="Times New Roman" w:eastAsia="Times New Roman" w:hAnsi="Times New Roman" w:cs="Times New Roman"/>
          <w:lang w:val="en-US"/>
        </w:rPr>
        <w:t xml:space="preserve">, Cambridge, Cambridge University Press, 1953. </w:t>
      </w:r>
    </w:p>
    <w:p w14:paraId="2E3B99B3"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Whitelam, K. </w:t>
      </w:r>
      <w:r w:rsidRPr="00F2491E">
        <w:rPr>
          <w:rFonts w:ascii="Times New Roman" w:eastAsia="Times New Roman" w:hAnsi="Times New Roman" w:cs="Times New Roman"/>
          <w:i/>
          <w:lang w:val="en-US"/>
        </w:rPr>
        <w:t>The Invention of Ancient Israel</w:t>
      </w:r>
      <w:r w:rsidRPr="00F2491E">
        <w:rPr>
          <w:rFonts w:ascii="Times New Roman" w:eastAsia="Times New Roman" w:hAnsi="Times New Roman" w:cs="Times New Roman"/>
          <w:lang w:val="en-US"/>
        </w:rPr>
        <w:t>, London, 1996.</w:t>
      </w:r>
    </w:p>
    <w:p w14:paraId="3F843401" w14:textId="1DDDD3B7" w:rsidR="00687CD0" w:rsidRPr="00F2491E" w:rsidRDefault="00990A8D">
      <w:pPr>
        <w:ind w:left="284" w:hanging="284"/>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Whiting, R.M. Amorite Tribes and Nations of Second Millennium Western Asia” en J. Sasson (ed.), </w:t>
      </w:r>
      <w:r w:rsidRPr="00F2491E">
        <w:rPr>
          <w:rFonts w:ascii="Times New Roman" w:eastAsia="Times New Roman" w:hAnsi="Times New Roman" w:cs="Times New Roman"/>
          <w:i/>
          <w:lang w:val="en-US"/>
        </w:rPr>
        <w:t>Civilizations of Ancient Near East</w:t>
      </w:r>
      <w:r w:rsidRPr="00F2491E">
        <w:rPr>
          <w:rFonts w:ascii="Times New Roman" w:eastAsia="Times New Roman" w:hAnsi="Times New Roman" w:cs="Times New Roman"/>
          <w:lang w:val="en-US"/>
        </w:rPr>
        <w:t>, Hendrickson, Massachusetts, T. I y II, 2000.</w:t>
      </w:r>
    </w:p>
    <w:p w14:paraId="4DCBEB3F"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Wiesheu, W. La orientación chamánica de la religión temprana en China, en: Valverde Valdés, M. y Velasco Bengoa, M. (eds.), </w:t>
      </w:r>
      <w:r w:rsidRPr="00F2491E">
        <w:rPr>
          <w:rFonts w:ascii="Times New Roman" w:eastAsia="Times New Roman" w:hAnsi="Times New Roman" w:cs="Times New Roman"/>
          <w:i/>
        </w:rPr>
        <w:t>Teoría e Historia de las religiones</w:t>
      </w:r>
      <w:r w:rsidRPr="00F2491E">
        <w:rPr>
          <w:rFonts w:ascii="Times New Roman" w:eastAsia="Times New Roman" w:hAnsi="Times New Roman" w:cs="Times New Roman"/>
        </w:rPr>
        <w:t>, México, UNAM, 2010, pp. 137-157.</w:t>
      </w:r>
    </w:p>
    <w:p w14:paraId="230CA468"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Wilkinson, T. Early Dynastic Egypt, London, Routledge, 1999.</w:t>
      </w:r>
    </w:p>
    <w:p w14:paraId="370BFF6D"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Wilkinson, T. Political Unification: Towards a Reconstruction. En: </w:t>
      </w:r>
      <w:r w:rsidRPr="00F2491E">
        <w:rPr>
          <w:rFonts w:ascii="Times New Roman" w:eastAsia="Times New Roman" w:hAnsi="Times New Roman" w:cs="Times New Roman"/>
          <w:i/>
          <w:lang w:val="en-US"/>
        </w:rPr>
        <w:t>Mittelungen des Deutschen Archäologischen Instituts abteilung Kairo</w:t>
      </w:r>
      <w:r w:rsidRPr="00F2491E">
        <w:rPr>
          <w:rFonts w:ascii="Times New Roman" w:eastAsia="Times New Roman" w:hAnsi="Times New Roman" w:cs="Times New Roman"/>
          <w:lang w:val="en-US"/>
        </w:rPr>
        <w:t>, vol. 56, 2000, pp. 377-395.</w:t>
      </w:r>
    </w:p>
    <w:p w14:paraId="6252C3AD"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Wittfogel, K. </w:t>
      </w:r>
      <w:r w:rsidRPr="00F2491E">
        <w:rPr>
          <w:rFonts w:ascii="Times New Roman" w:eastAsia="Times New Roman" w:hAnsi="Times New Roman" w:cs="Times New Roman"/>
          <w:i/>
          <w:lang w:val="en-US"/>
        </w:rPr>
        <w:t>Oriental Despotism</w:t>
      </w:r>
      <w:r w:rsidRPr="00F2491E">
        <w:rPr>
          <w:rFonts w:ascii="Times New Roman" w:eastAsia="Times New Roman" w:hAnsi="Times New Roman" w:cs="Times New Roman"/>
          <w:lang w:val="en-US"/>
        </w:rPr>
        <w:t>, New Haven, Yale University Press, 1957.</w:t>
      </w:r>
    </w:p>
    <w:p w14:paraId="1C299DD7"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Wolf, E. </w:t>
      </w:r>
      <w:r w:rsidRPr="00F2491E">
        <w:rPr>
          <w:rFonts w:ascii="Times New Roman" w:eastAsia="Times New Roman" w:hAnsi="Times New Roman" w:cs="Times New Roman"/>
          <w:i/>
        </w:rPr>
        <w:t>Europa y la gente sin historia</w:t>
      </w:r>
      <w:r w:rsidRPr="00F2491E">
        <w:rPr>
          <w:rFonts w:ascii="Times New Roman" w:eastAsia="Times New Roman" w:hAnsi="Times New Roman" w:cs="Times New Roman"/>
        </w:rPr>
        <w:t>, México, Fondo de Cultura Económica, 1987 [1982].</w:t>
      </w:r>
    </w:p>
    <w:p w14:paraId="0398FA5B"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Wright, H. Prestate Political Formations. En: Sanders, W., Wright, H. y McC. Adams, R. (eds.), On </w:t>
      </w:r>
      <w:r w:rsidRPr="00F2491E">
        <w:rPr>
          <w:rFonts w:ascii="Times New Roman" w:eastAsia="Times New Roman" w:hAnsi="Times New Roman" w:cs="Times New Roman"/>
          <w:i/>
          <w:lang w:val="en-US"/>
        </w:rPr>
        <w:t>the Evolution of Complex Societies</w:t>
      </w:r>
      <w:r w:rsidRPr="00F2491E">
        <w:rPr>
          <w:rFonts w:ascii="Times New Roman" w:eastAsia="Times New Roman" w:hAnsi="Times New Roman" w:cs="Times New Roman"/>
          <w:lang w:val="en-US"/>
        </w:rPr>
        <w:t>, Malibu, Udena Press, 1984, pp. 41-77.</w:t>
      </w:r>
    </w:p>
    <w:p w14:paraId="1EC91FD8"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lastRenderedPageBreak/>
        <w:t xml:space="preserve">Xingsi, Z. </w:t>
      </w:r>
      <w:r w:rsidRPr="00F2491E">
        <w:rPr>
          <w:rFonts w:ascii="Times New Roman" w:eastAsia="Times New Roman" w:hAnsi="Times New Roman" w:cs="Times New Roman"/>
          <w:i/>
        </w:rPr>
        <w:t xml:space="preserve">El libro de los mil caracteres. Qian Zi Wen, </w:t>
      </w:r>
      <w:r w:rsidRPr="00F2491E">
        <w:rPr>
          <w:rFonts w:ascii="Times New Roman" w:eastAsia="Times New Roman" w:hAnsi="Times New Roman" w:cs="Times New Roman"/>
        </w:rPr>
        <w:t>Madrid, Lengua de Trapo, 2006.</w:t>
      </w:r>
    </w:p>
    <w:p w14:paraId="24D77072"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Yamada, Sh., </w:t>
      </w:r>
      <w:r w:rsidRPr="00F2491E">
        <w:rPr>
          <w:rFonts w:ascii="Times New Roman" w:eastAsia="Times New Roman" w:hAnsi="Times New Roman" w:cs="Times New Roman"/>
          <w:i/>
          <w:lang w:val="en-US"/>
        </w:rPr>
        <w:t xml:space="preserve">The Construction of the Assyrian Empire. A Historical Study of the Inscriptions of Shalmaneser III (859-824). Relating to His Campaigns to the West, </w:t>
      </w:r>
      <w:r w:rsidRPr="00F2491E">
        <w:rPr>
          <w:rFonts w:ascii="Times New Roman" w:eastAsia="Times New Roman" w:hAnsi="Times New Roman" w:cs="Times New Roman"/>
          <w:lang w:val="en-US"/>
        </w:rPr>
        <w:t>Leiden-Boston-Köln, Brill, 2000.</w:t>
      </w:r>
    </w:p>
    <w:p w14:paraId="78018A1F"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Yang, X. </w:t>
      </w:r>
      <w:r w:rsidRPr="00F2491E">
        <w:rPr>
          <w:rFonts w:ascii="Times New Roman" w:eastAsia="Times New Roman" w:hAnsi="Times New Roman" w:cs="Times New Roman"/>
          <w:i/>
          <w:lang w:val="en-US"/>
        </w:rPr>
        <w:t>The Golden Age of Chinese Archaeology: Celebrated Discoveries from the People’s Republic of China</w:t>
      </w:r>
      <w:r w:rsidRPr="00F2491E">
        <w:rPr>
          <w:rFonts w:ascii="Times New Roman" w:eastAsia="Times New Roman" w:hAnsi="Times New Roman" w:cs="Times New Roman"/>
          <w:lang w:val="en-US"/>
        </w:rPr>
        <w:t xml:space="preserve">, New Haven / London, 1999. </w:t>
      </w:r>
    </w:p>
    <w:p w14:paraId="6E1CB6C1"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Yoffee, N. Too Many Chiefs? (or, Safe texts for the ‘90s). En: Yoffee, N. y Sherratt, A. (eds.), </w:t>
      </w:r>
      <w:r w:rsidRPr="00F2491E">
        <w:rPr>
          <w:rFonts w:ascii="Times New Roman" w:eastAsia="Times New Roman" w:hAnsi="Times New Roman" w:cs="Times New Roman"/>
          <w:i/>
          <w:lang w:val="en-US"/>
        </w:rPr>
        <w:t>Archaeological Theory: Who Sets the Agenda?</w:t>
      </w:r>
      <w:r w:rsidRPr="00F2491E">
        <w:rPr>
          <w:rFonts w:ascii="Times New Roman" w:eastAsia="Times New Roman" w:hAnsi="Times New Roman" w:cs="Times New Roman"/>
          <w:lang w:val="en-US"/>
        </w:rPr>
        <w:t>, Cambridge, Cambridge University Press, 1993, pp. 60-78.</w:t>
      </w:r>
    </w:p>
    <w:p w14:paraId="5E9BEEBE"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lang w:val="en-US"/>
        </w:rPr>
        <w:t xml:space="preserve">Yoffee, N. </w:t>
      </w:r>
      <w:r w:rsidRPr="00F2491E">
        <w:rPr>
          <w:rFonts w:ascii="Times New Roman" w:eastAsia="Times New Roman" w:hAnsi="Times New Roman" w:cs="Times New Roman"/>
          <w:i/>
          <w:lang w:val="en-US"/>
        </w:rPr>
        <w:t>Myths of the Archaic State</w:t>
      </w:r>
      <w:r w:rsidRPr="00F2491E">
        <w:rPr>
          <w:rFonts w:ascii="Times New Roman" w:eastAsia="Times New Roman" w:hAnsi="Times New Roman" w:cs="Times New Roman"/>
          <w:lang w:val="en-US"/>
        </w:rPr>
        <w:t>, Cambridge, Cambridge University Press, 2005.</w:t>
      </w:r>
    </w:p>
    <w:p w14:paraId="1F22C6C4" w14:textId="77777777" w:rsidR="00687CD0" w:rsidRPr="00F2491E" w:rsidRDefault="00990A8D">
      <w:pPr>
        <w:ind w:left="270" w:hanging="270"/>
        <w:jc w:val="both"/>
        <w:rPr>
          <w:rFonts w:ascii="Times New Roman" w:eastAsia="Times New Roman" w:hAnsi="Times New Roman" w:cs="Times New Roman"/>
          <w:sz w:val="22"/>
          <w:szCs w:val="22"/>
          <w:lang w:val="en-US"/>
        </w:rPr>
      </w:pPr>
      <w:r w:rsidRPr="00F2491E">
        <w:rPr>
          <w:rFonts w:ascii="Times New Roman" w:eastAsia="Times New Roman" w:hAnsi="Times New Roman" w:cs="Times New Roman"/>
        </w:rPr>
        <w:t xml:space="preserve">Yoffee, N. y Seri, A. (en prensa). </w:t>
      </w:r>
      <w:r w:rsidRPr="00F2491E">
        <w:rPr>
          <w:rFonts w:ascii="Times New Roman" w:eastAsia="Times New Roman" w:hAnsi="Times New Roman" w:cs="Times New Roman"/>
          <w:lang w:val="en-US"/>
        </w:rPr>
        <w:t>Negotiating Fragility in Ancient Mesopotamia: Arenas of Contestation and Institutions of Resistance (hay traducción castellana).</w:t>
      </w:r>
    </w:p>
    <w:p w14:paraId="14301B95"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Zimmer, H. </w:t>
      </w:r>
      <w:r w:rsidRPr="00F2491E">
        <w:rPr>
          <w:rFonts w:ascii="Times New Roman" w:eastAsia="Times New Roman" w:hAnsi="Times New Roman" w:cs="Times New Roman"/>
          <w:i/>
        </w:rPr>
        <w:t>Filosofías de la India</w:t>
      </w:r>
      <w:r w:rsidRPr="00F2491E">
        <w:rPr>
          <w:rFonts w:ascii="Times New Roman" w:eastAsia="Times New Roman" w:hAnsi="Times New Roman" w:cs="Times New Roman"/>
        </w:rPr>
        <w:t>, Madrid, Sextopiso, 2010 [1951].</w:t>
      </w:r>
    </w:p>
    <w:p w14:paraId="149ED675" w14:textId="77777777" w:rsidR="00687CD0" w:rsidRPr="00F2491E" w:rsidRDefault="00990A8D">
      <w:pPr>
        <w:ind w:left="270" w:hanging="270"/>
        <w:jc w:val="both"/>
        <w:rPr>
          <w:rFonts w:ascii="Times New Roman" w:eastAsia="Times New Roman" w:hAnsi="Times New Roman" w:cs="Times New Roman"/>
          <w:sz w:val="22"/>
          <w:szCs w:val="22"/>
        </w:rPr>
      </w:pPr>
      <w:r w:rsidRPr="00F2491E">
        <w:rPr>
          <w:rFonts w:ascii="Times New Roman" w:eastAsia="Times New Roman" w:hAnsi="Times New Roman" w:cs="Times New Roman"/>
        </w:rPr>
        <w:t xml:space="preserve">Zimmer, H. </w:t>
      </w:r>
      <w:r w:rsidRPr="00F2491E">
        <w:rPr>
          <w:rFonts w:ascii="Times New Roman" w:eastAsia="Times New Roman" w:hAnsi="Times New Roman" w:cs="Times New Roman"/>
          <w:i/>
        </w:rPr>
        <w:t>Mitos y símbolos de la India</w:t>
      </w:r>
      <w:r w:rsidRPr="00F2491E">
        <w:rPr>
          <w:rFonts w:ascii="Times New Roman" w:eastAsia="Times New Roman" w:hAnsi="Times New Roman" w:cs="Times New Roman"/>
        </w:rPr>
        <w:t xml:space="preserve">, Madrid, Siruela, 1995 [1963]. </w:t>
      </w:r>
    </w:p>
    <w:p w14:paraId="2C960A3E" w14:textId="77777777" w:rsidR="00687CD0" w:rsidRPr="00F2491E" w:rsidRDefault="00687CD0">
      <w:pPr>
        <w:jc w:val="both"/>
        <w:rPr>
          <w:rFonts w:ascii="Times New Roman" w:eastAsia="Times New Roman" w:hAnsi="Times New Roman" w:cs="Times New Roman"/>
        </w:rPr>
      </w:pPr>
    </w:p>
    <w:p w14:paraId="1EC163D3" w14:textId="77777777" w:rsidR="009F2C8E" w:rsidRPr="00F2491E" w:rsidRDefault="009F2C8E" w:rsidP="009F2C8E">
      <w:pPr>
        <w:numPr>
          <w:ilvl w:val="0"/>
          <w:numId w:val="1"/>
        </w:numPr>
        <w:ind w:left="0" w:hanging="2"/>
        <w:jc w:val="both"/>
        <w:rPr>
          <w:rFonts w:ascii="Times New Roman" w:hAnsi="Times New Roman" w:cs="Times New Roman"/>
        </w:rPr>
      </w:pPr>
    </w:p>
    <w:p w14:paraId="66ED46FD" w14:textId="55690442" w:rsidR="008B3F90" w:rsidRPr="004661E2" w:rsidRDefault="008B3F90" w:rsidP="004661E2">
      <w:pPr>
        <w:pStyle w:val="Prrafodelista"/>
        <w:widowControl w:val="0"/>
        <w:numPr>
          <w:ilvl w:val="0"/>
          <w:numId w:val="9"/>
        </w:numPr>
        <w:suppressAutoHyphens/>
        <w:spacing w:line="1" w:lineRule="atLeast"/>
        <w:jc w:val="both"/>
        <w:textAlignment w:val="top"/>
        <w:outlineLvl w:val="0"/>
        <w:rPr>
          <w:rFonts w:ascii="Times New Roman" w:hAnsi="Times New Roman" w:cs="Times New Roman"/>
        </w:rPr>
      </w:pPr>
      <w:r w:rsidRPr="004661E2">
        <w:rPr>
          <w:rFonts w:ascii="Times New Roman" w:hAnsi="Times New Roman" w:cs="Times New Roman"/>
          <w:b/>
        </w:rPr>
        <w:t xml:space="preserve">Organización del dictado de la materia: </w:t>
      </w:r>
    </w:p>
    <w:p w14:paraId="37C93EB6" w14:textId="77777777" w:rsidR="008B3F90" w:rsidRPr="003D5B7A" w:rsidRDefault="008B3F90" w:rsidP="008B3F90">
      <w:pPr>
        <w:ind w:hanging="2"/>
        <w:jc w:val="both"/>
        <w:rPr>
          <w:rFonts w:ascii="Times New Roman" w:hAnsi="Times New Roman" w:cs="Times New Roman"/>
        </w:rPr>
      </w:pPr>
      <w:r w:rsidRPr="003D5B7A">
        <w:rPr>
          <w:rFonts w:ascii="Times New Roman" w:hAnsi="Times New Roman" w:cs="Times New Roman"/>
        </w:rPr>
        <w:t xml:space="preserve">     </w:t>
      </w:r>
    </w:p>
    <w:p w14:paraId="3E77AE0D" w14:textId="77777777" w:rsidR="008B3F90" w:rsidRPr="00FD5897" w:rsidRDefault="008B3F90" w:rsidP="008B3F90">
      <w:pPr>
        <w:ind w:hanging="2"/>
        <w:jc w:val="both"/>
        <w:rPr>
          <w:rFonts w:ascii="Times New Roman" w:hAnsi="Times New Roman" w:cs="Times New Roman"/>
        </w:rPr>
      </w:pPr>
      <w:r w:rsidRPr="003D5B7A">
        <w:rPr>
          <w:rFonts w:ascii="Times New Roman" w:hAnsi="Times New Roman" w:cs="Times New Roman"/>
        </w:rPr>
        <w:t>S</w:t>
      </w:r>
      <w:r w:rsidRPr="00FD5897">
        <w:rPr>
          <w:rFonts w:ascii="Times New Roman" w:hAnsi="Times New Roman" w:cs="Times New Roman"/>
        </w:rPr>
        <w:t xml:space="preserve">e dicta en modalidad presencial. De forma transitoria, y según lo pautado por la resolución </w:t>
      </w:r>
      <w:r w:rsidRPr="00C852B5">
        <w:rPr>
          <w:rFonts w:ascii="Times New Roman" w:hAnsi="Times New Roman" w:cs="Times New Roman"/>
        </w:rPr>
        <w:t>REDEC-2021-2174-UBA-DCT#FFYL</w:t>
      </w:r>
      <w:r w:rsidRPr="00FD5897">
        <w:rPr>
          <w:rFonts w:ascii="Times New Roman" w:hAnsi="Times New Roman" w:cs="Times New Roman"/>
        </w:rPr>
        <w:t>, el equipo docente puede optar por dictar hasta un treinta por ciento (30%) en modalidad virtual mediante actividades exclusivamente asincrónicas. </w:t>
      </w:r>
    </w:p>
    <w:p w14:paraId="105CEBB6" w14:textId="77777777" w:rsidR="008B3F90" w:rsidRPr="00FD5897" w:rsidRDefault="008B3F90" w:rsidP="008B3F90">
      <w:pPr>
        <w:ind w:hanging="2"/>
        <w:jc w:val="both"/>
        <w:rPr>
          <w:rFonts w:ascii="Times New Roman" w:hAnsi="Times New Roman" w:cs="Times New Roman"/>
        </w:rPr>
      </w:pPr>
      <w:r w:rsidRPr="00FD5897">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57CB676D" w14:textId="77777777" w:rsidR="008B3F90" w:rsidRPr="003D5B7A" w:rsidRDefault="008B3F90" w:rsidP="008B3F90">
      <w:pPr>
        <w:spacing w:after="120"/>
        <w:ind w:hanging="2"/>
        <w:jc w:val="both"/>
      </w:pPr>
    </w:p>
    <w:p w14:paraId="314BB749" w14:textId="1FD0974D" w:rsidR="008B3F90" w:rsidRPr="003D5B7A" w:rsidRDefault="008B3F90" w:rsidP="008B3F90">
      <w:pPr>
        <w:pStyle w:val="Prrafodelista"/>
        <w:widowControl w:val="0"/>
        <w:numPr>
          <w:ilvl w:val="0"/>
          <w:numId w:val="7"/>
        </w:numPr>
        <w:suppressAutoHyphens/>
        <w:spacing w:after="120" w:line="1" w:lineRule="atLeast"/>
        <w:jc w:val="both"/>
        <w:textAlignment w:val="top"/>
        <w:outlineLvl w:val="0"/>
      </w:pPr>
      <w:r w:rsidRPr="003D5B7A">
        <w:rPr>
          <w:b/>
          <w:bCs/>
        </w:rPr>
        <w:t>Carga Horaria:</w:t>
      </w:r>
    </w:p>
    <w:p w14:paraId="40C33A92" w14:textId="656EC659" w:rsidR="008B3F90" w:rsidRPr="003D5B7A" w:rsidRDefault="00003D0B" w:rsidP="008B3F90">
      <w:pPr>
        <w:spacing w:after="120"/>
        <w:jc w:val="both"/>
      </w:pPr>
      <w:r w:rsidRPr="003D5B7A">
        <w:rPr>
          <w:rFonts w:ascii="Times New Roman" w:hAnsi="Times New Roman" w:cs="Times New Roman"/>
          <w:b/>
          <w:bCs/>
        </w:rPr>
        <w:t>Materia Cuatrimestral</w:t>
      </w:r>
      <w:r w:rsidRPr="003D5B7A">
        <w:rPr>
          <w:rFonts w:ascii="Times New Roman" w:hAnsi="Times New Roman" w:cs="Times New Roman"/>
        </w:rPr>
        <w:t>:</w:t>
      </w:r>
      <w:r>
        <w:rPr>
          <w:rFonts w:ascii="Times New Roman" w:hAnsi="Times New Roman" w:cs="Times New Roman"/>
        </w:rPr>
        <w:t xml:space="preserve"> </w:t>
      </w:r>
      <w:r w:rsidR="008B3F90" w:rsidRPr="003D5B7A">
        <w:rPr>
          <w:rFonts w:ascii="Times New Roman" w:hAnsi="Times New Roman" w:cs="Times New Roman"/>
        </w:rPr>
        <w:t xml:space="preserve">La carga horaria mínima es de 96 horas </w:t>
      </w:r>
      <w:r w:rsidR="008B3F90" w:rsidRPr="003D5B7A">
        <w:t>(noventa y seis) y comprenden un mínimo de 6 (seis) y un máximo de 10 (diez) horas semanales de dictado de clases.</w:t>
      </w:r>
    </w:p>
    <w:p w14:paraId="5D635DDA" w14:textId="77777777" w:rsidR="008B3F90" w:rsidRPr="003D5B7A" w:rsidRDefault="008B3F90" w:rsidP="008B3F90">
      <w:pPr>
        <w:ind w:hanging="2"/>
        <w:jc w:val="both"/>
        <w:rPr>
          <w:rFonts w:ascii="Times New Roman" w:hAnsi="Times New Roman" w:cs="Times New Roman"/>
        </w:rPr>
      </w:pPr>
    </w:p>
    <w:p w14:paraId="48145933" w14:textId="77777777" w:rsidR="008B3F90" w:rsidRPr="003D5B7A" w:rsidRDefault="008B3F90" w:rsidP="008B3F90">
      <w:pPr>
        <w:ind w:hanging="2"/>
        <w:jc w:val="both"/>
        <w:rPr>
          <w:rFonts w:ascii="Times New Roman" w:hAnsi="Times New Roman" w:cs="Times New Roman"/>
        </w:rPr>
      </w:pPr>
    </w:p>
    <w:p w14:paraId="4FAECDAC" w14:textId="421F403F" w:rsidR="008B3F90" w:rsidRPr="00215073" w:rsidRDefault="008B3F90" w:rsidP="004661E2">
      <w:pPr>
        <w:pStyle w:val="Prrafodelista"/>
        <w:widowControl w:val="0"/>
        <w:numPr>
          <w:ilvl w:val="0"/>
          <w:numId w:val="9"/>
        </w:numPr>
        <w:suppressAutoHyphens/>
        <w:spacing w:line="1" w:lineRule="atLeast"/>
        <w:jc w:val="both"/>
        <w:textAlignment w:val="top"/>
        <w:outlineLvl w:val="0"/>
      </w:pPr>
      <w:r w:rsidRPr="004661E2">
        <w:rPr>
          <w:rFonts w:ascii="Times New Roman" w:hAnsi="Times New Roman" w:cs="Times New Roman"/>
          <w:b/>
        </w:rPr>
        <w:t>Organización de la evaluación:</w:t>
      </w:r>
    </w:p>
    <w:p w14:paraId="458D2A69" w14:textId="77777777" w:rsidR="00215073" w:rsidRDefault="00215073" w:rsidP="00215073">
      <w:pPr>
        <w:widowControl w:val="0"/>
        <w:suppressAutoHyphens/>
        <w:spacing w:line="1" w:lineRule="atLeast"/>
        <w:jc w:val="both"/>
        <w:textAlignment w:val="top"/>
        <w:outlineLvl w:val="0"/>
        <w:rPr>
          <w:rFonts w:ascii="Times New Roman" w:hAnsi="Times New Roman" w:cs="Times New Roman"/>
          <w:b/>
        </w:rPr>
      </w:pPr>
    </w:p>
    <w:p w14:paraId="5D3DC6B8" w14:textId="3B08F995" w:rsidR="00215073" w:rsidRPr="003D5B7A" w:rsidRDefault="00215073" w:rsidP="00215073">
      <w:pPr>
        <w:ind w:hanging="2"/>
        <w:rPr>
          <w:rFonts w:ascii="Times New Roman" w:hAnsi="Times New Roman" w:cs="Times New Roman"/>
        </w:rPr>
      </w:pPr>
      <w:r w:rsidRPr="003D5B7A">
        <w:rPr>
          <w:rFonts w:ascii="Times New Roman" w:hAnsi="Times New Roman" w:cs="Times New Roman"/>
          <w:b/>
        </w:rPr>
        <w:t>Régimen de promoción con</w:t>
      </w:r>
      <w:r w:rsidR="00172333">
        <w:rPr>
          <w:rFonts w:ascii="Times New Roman" w:hAnsi="Times New Roman" w:cs="Times New Roman"/>
          <w:b/>
        </w:rPr>
        <w:t xml:space="preserve"> </w:t>
      </w:r>
      <w:r w:rsidRPr="003D5B7A">
        <w:rPr>
          <w:rFonts w:ascii="Times New Roman" w:hAnsi="Times New Roman" w:cs="Times New Roman"/>
          <w:b/>
        </w:rPr>
        <w:t>EXAMEN FINAL (EF)</w:t>
      </w:r>
      <w:r w:rsidR="00172333">
        <w:rPr>
          <w:rFonts w:ascii="Times New Roman" w:hAnsi="Times New Roman" w:cs="Times New Roman"/>
          <w:b/>
        </w:rPr>
        <w:t>.</w:t>
      </w:r>
      <w:r w:rsidR="00172333" w:rsidRPr="00172333">
        <w:rPr>
          <w:rFonts w:ascii="Times New Roman" w:hAnsi="Times New Roman" w:cs="Times New Roman"/>
        </w:rPr>
        <w:t xml:space="preserve"> </w:t>
      </w:r>
      <w:r w:rsidR="00172333" w:rsidRPr="003D5B7A">
        <w:rPr>
          <w:rFonts w:ascii="Times New Roman" w:hAnsi="Times New Roman" w:cs="Times New Roman"/>
        </w:rPr>
        <w:t>Establecido en el Reglamento Académico (Res. (CD) Nº 4428/17.</w:t>
      </w:r>
    </w:p>
    <w:p w14:paraId="5EC9965A" w14:textId="77777777" w:rsidR="00215073" w:rsidRPr="003D5B7A" w:rsidRDefault="00215073" w:rsidP="00215073">
      <w:pPr>
        <w:widowControl w:val="0"/>
        <w:suppressAutoHyphens/>
        <w:spacing w:line="1" w:lineRule="atLeast"/>
        <w:jc w:val="both"/>
        <w:textAlignment w:val="top"/>
        <w:outlineLvl w:val="0"/>
      </w:pPr>
    </w:p>
    <w:p w14:paraId="1410A3D6" w14:textId="77777777" w:rsidR="00172333" w:rsidRPr="003D5B7A" w:rsidRDefault="00172333" w:rsidP="00172333">
      <w:pPr>
        <w:jc w:val="both"/>
        <w:rPr>
          <w:rFonts w:ascii="Times New Roman" w:hAnsi="Times New Roman" w:cs="Times New Roman"/>
        </w:rPr>
      </w:pPr>
      <w:r w:rsidRPr="003D5B7A">
        <w:rPr>
          <w:rFonts w:ascii="Times New Roman" w:hAnsi="Times New Roman" w:cs="Times New Roman"/>
          <w:b/>
        </w:rPr>
        <w:t>Regularización de la materia</w:t>
      </w:r>
      <w:r w:rsidRPr="003D5B7A">
        <w:rPr>
          <w:rFonts w:ascii="Times New Roman" w:hAnsi="Times New Roman" w:cs="Times New Roman"/>
        </w:rPr>
        <w:t xml:space="preserve">: </w:t>
      </w:r>
    </w:p>
    <w:p w14:paraId="5D6A0AE7" w14:textId="77777777" w:rsidR="00172333" w:rsidRPr="003D5B7A" w:rsidRDefault="00172333" w:rsidP="00172333">
      <w:pPr>
        <w:ind w:hanging="2"/>
        <w:jc w:val="both"/>
        <w:rPr>
          <w:rFonts w:ascii="Times New Roman" w:hAnsi="Times New Roman" w:cs="Times New Roman"/>
        </w:rPr>
      </w:pPr>
      <w:r w:rsidRPr="003D5B7A">
        <w:rPr>
          <w:rFonts w:ascii="Times New Roman" w:hAnsi="Times New Roman" w:cs="Times New Roman"/>
        </w:rPr>
        <w:t>Es condición para alcanzar la regularidad de la materia aprobar 2 (dos) instancias de evaluación parcial (o sus respectivos recuperatorios) con un mínimo de 4 (cuatro) puntos en cada instancia.</w:t>
      </w:r>
    </w:p>
    <w:p w14:paraId="20F1FF6A" w14:textId="77777777" w:rsidR="00172333" w:rsidRPr="003D5B7A" w:rsidRDefault="00172333" w:rsidP="00172333">
      <w:pPr>
        <w:ind w:hanging="2"/>
        <w:jc w:val="both"/>
        <w:rPr>
          <w:rFonts w:ascii="Times New Roman" w:hAnsi="Times New Roman" w:cs="Times New Roman"/>
        </w:rPr>
      </w:pPr>
      <w:r w:rsidRPr="003D5B7A">
        <w:rPr>
          <w:rFonts w:ascii="Times New Roman" w:hAnsi="Times New Roman" w:cs="Times New Roman"/>
        </w:rPr>
        <w:t>Quienes no alcancen las condiciones establecidas para el régimen con EXAMEN FINAL deberán reinscribirse u optar por rendir la materia en calidad de libre.</w:t>
      </w:r>
    </w:p>
    <w:p w14:paraId="7EE0506F" w14:textId="77777777" w:rsidR="00172333" w:rsidRPr="003D5B7A" w:rsidRDefault="00172333" w:rsidP="00172333">
      <w:pPr>
        <w:ind w:hanging="2"/>
        <w:jc w:val="both"/>
        <w:rPr>
          <w:rFonts w:ascii="Times New Roman" w:hAnsi="Times New Roman" w:cs="Times New Roman"/>
        </w:rPr>
      </w:pPr>
    </w:p>
    <w:p w14:paraId="7E7AA4BC" w14:textId="77777777" w:rsidR="00172333" w:rsidRPr="003D5B7A" w:rsidRDefault="00172333" w:rsidP="00172333">
      <w:pPr>
        <w:jc w:val="both"/>
        <w:rPr>
          <w:rFonts w:ascii="Times New Roman" w:hAnsi="Times New Roman" w:cs="Times New Roman"/>
        </w:rPr>
      </w:pPr>
      <w:r w:rsidRPr="003D5B7A">
        <w:rPr>
          <w:rFonts w:ascii="Times New Roman" w:hAnsi="Times New Roman" w:cs="Times New Roman"/>
          <w:b/>
        </w:rPr>
        <w:t>Aprobación de la materia</w:t>
      </w:r>
      <w:r w:rsidRPr="003D5B7A">
        <w:rPr>
          <w:rFonts w:ascii="Times New Roman" w:hAnsi="Times New Roman" w:cs="Times New Roman"/>
        </w:rPr>
        <w:t xml:space="preserve">: </w:t>
      </w:r>
    </w:p>
    <w:p w14:paraId="420ECE96" w14:textId="77777777" w:rsidR="00172333" w:rsidRPr="003D5B7A" w:rsidRDefault="00172333" w:rsidP="00172333">
      <w:pPr>
        <w:ind w:hanging="2"/>
        <w:jc w:val="both"/>
      </w:pPr>
      <w:r w:rsidRPr="003D5B7A">
        <w:rPr>
          <w:rFonts w:ascii="Times New Roman" w:hAnsi="Times New Roman" w:cs="Times New Roman"/>
        </w:rPr>
        <w:t xml:space="preserve">La aprobación de la materia se realizará mediante un EXAMEN FINAL en el que deberá obtenerse una nota mínima de 4 (cuatro) puntos. </w:t>
      </w:r>
    </w:p>
    <w:p w14:paraId="67778792" w14:textId="77777777" w:rsidR="008B3F90" w:rsidRPr="003D5B7A" w:rsidRDefault="008B3F90" w:rsidP="008B3F90">
      <w:pPr>
        <w:ind w:hanging="2"/>
        <w:jc w:val="both"/>
        <w:rPr>
          <w:rFonts w:ascii="Times New Roman" w:hAnsi="Times New Roman" w:cs="Times New Roman"/>
        </w:rPr>
      </w:pPr>
    </w:p>
    <w:p w14:paraId="6F98D28A" w14:textId="77777777" w:rsidR="008B3F90" w:rsidRPr="003D5B7A" w:rsidRDefault="008B3F90" w:rsidP="008B3F90">
      <w:pPr>
        <w:ind w:hanging="2"/>
        <w:jc w:val="both"/>
        <w:rPr>
          <w:rFonts w:ascii="Times New Roman" w:hAnsi="Times New Roman" w:cs="Times New Roman"/>
        </w:rPr>
      </w:pPr>
      <w:r w:rsidRPr="003D5B7A">
        <w:rPr>
          <w:rFonts w:ascii="Times New Roman" w:hAnsi="Times New Roman" w:cs="Times New Roman"/>
        </w:rPr>
        <w:t xml:space="preserve">Se dispondrá de </w:t>
      </w:r>
      <w:r w:rsidRPr="003D5B7A">
        <w:rPr>
          <w:rFonts w:ascii="Times New Roman" w:hAnsi="Times New Roman" w:cs="Times New Roman"/>
          <w:b/>
          <w:bCs/>
        </w:rPr>
        <w:t>UN (1) RECUPERATORIO</w:t>
      </w:r>
      <w:r w:rsidRPr="003D5B7A">
        <w:rPr>
          <w:rFonts w:ascii="Times New Roman" w:hAnsi="Times New Roman" w:cs="Times New Roman"/>
        </w:rPr>
        <w:t xml:space="preserve"> para aquellos/as estudiantes que:</w:t>
      </w:r>
    </w:p>
    <w:p w14:paraId="54D1E48E" w14:textId="77777777" w:rsidR="008B3F90" w:rsidRPr="003D5B7A" w:rsidRDefault="008B3F90" w:rsidP="008B3F90">
      <w:pPr>
        <w:ind w:hanging="2"/>
        <w:jc w:val="both"/>
        <w:rPr>
          <w:rFonts w:ascii="Times New Roman" w:hAnsi="Times New Roman" w:cs="Times New Roman"/>
        </w:rPr>
      </w:pPr>
      <w:r w:rsidRPr="003D5B7A">
        <w:rPr>
          <w:rFonts w:ascii="Times New Roman" w:hAnsi="Times New Roman" w:cs="Times New Roman"/>
        </w:rPr>
        <w:t xml:space="preserve">- hayan estado ausentes en una o más instancias de examen parcial; </w:t>
      </w:r>
    </w:p>
    <w:p w14:paraId="1339EF22" w14:textId="77777777" w:rsidR="008B3F90" w:rsidRPr="003D5B7A" w:rsidRDefault="008B3F90" w:rsidP="008B3F90">
      <w:pPr>
        <w:ind w:hanging="2"/>
        <w:jc w:val="both"/>
        <w:rPr>
          <w:rFonts w:ascii="Times New Roman" w:hAnsi="Times New Roman" w:cs="Times New Roman"/>
        </w:rPr>
      </w:pPr>
      <w:r w:rsidRPr="003D5B7A">
        <w:rPr>
          <w:rFonts w:ascii="Times New Roman" w:hAnsi="Times New Roman" w:cs="Times New Roman"/>
        </w:rPr>
        <w:t>- hayan desaprobado una instancia de examen parcial.</w:t>
      </w:r>
    </w:p>
    <w:p w14:paraId="3097B322" w14:textId="77777777" w:rsidR="008B3F90" w:rsidRPr="003D5B7A" w:rsidRDefault="008B3F90" w:rsidP="008B3F90">
      <w:pPr>
        <w:ind w:hanging="2"/>
        <w:jc w:val="both"/>
        <w:rPr>
          <w:rFonts w:ascii="Times New Roman" w:hAnsi="Times New Roman" w:cs="Times New Roman"/>
        </w:rPr>
      </w:pPr>
      <w:r w:rsidRPr="003D5B7A">
        <w:rPr>
          <w:rFonts w:ascii="Times New Roman" w:hAnsi="Times New Roman" w:cs="Times New Roman"/>
        </w:rPr>
        <w:lastRenderedPageBreak/>
        <w:t xml:space="preserve">La desaprobación de más de una instancia de parcial constituye la pérdida de la regularidad y el/la estudiante deberá volver a cursar la materia. </w:t>
      </w:r>
    </w:p>
    <w:p w14:paraId="46BFF9A4" w14:textId="77777777" w:rsidR="008B3F90" w:rsidRPr="003D5B7A" w:rsidRDefault="008B3F90" w:rsidP="008B3F90">
      <w:pPr>
        <w:ind w:hanging="2"/>
        <w:jc w:val="both"/>
        <w:rPr>
          <w:rFonts w:ascii="Times New Roman" w:hAnsi="Times New Roman" w:cs="Times New Roman"/>
        </w:rPr>
      </w:pPr>
      <w:r w:rsidRPr="003D5B7A">
        <w:rPr>
          <w:rFonts w:ascii="Times New Roman" w:hAnsi="Times New Roman" w:cs="Times New Roman"/>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14:paraId="4DD8DDB2" w14:textId="77777777" w:rsidR="008B3F90" w:rsidRPr="003D5B7A" w:rsidRDefault="008B3F90" w:rsidP="008B3F90">
      <w:pPr>
        <w:ind w:hanging="2"/>
        <w:jc w:val="both"/>
        <w:rPr>
          <w:rFonts w:ascii="Times New Roman" w:hAnsi="Times New Roman" w:cs="Times New Roman"/>
        </w:rPr>
      </w:pPr>
      <w:r w:rsidRPr="003D5B7A">
        <w:rPr>
          <w:rFonts w:ascii="Times New Roman" w:hAnsi="Times New Roman" w:cs="Times New Roman"/>
        </w:rPr>
        <w:t xml:space="preserve">La corrección de las evaluaciones y trabajos prácticos escritos deberá efectuarse y ser puesta a disposición del/la estudiante en un plazo máximo de 3 (tres) semanas a partir de su realización o entrega. </w:t>
      </w:r>
    </w:p>
    <w:p w14:paraId="13BDDCB2" w14:textId="77777777" w:rsidR="008B3F90" w:rsidRPr="003D5B7A" w:rsidRDefault="008B3F90" w:rsidP="008B3F90">
      <w:pPr>
        <w:ind w:hanging="2"/>
        <w:jc w:val="both"/>
        <w:rPr>
          <w:rFonts w:ascii="Times New Roman" w:hAnsi="Times New Roman" w:cs="Times New Roman"/>
        </w:rPr>
      </w:pPr>
    </w:p>
    <w:p w14:paraId="75C842C5" w14:textId="77777777" w:rsidR="008B3F90" w:rsidRPr="003D5B7A" w:rsidRDefault="008B3F90" w:rsidP="008B3F90">
      <w:pPr>
        <w:ind w:hanging="2"/>
        <w:jc w:val="both"/>
        <w:rPr>
          <w:rFonts w:ascii="Times New Roman" w:hAnsi="Times New Roman" w:cs="Times New Roman"/>
        </w:rPr>
      </w:pPr>
      <w:r w:rsidRPr="003D5B7A">
        <w:rPr>
          <w:rFonts w:ascii="Times New Roman" w:hAnsi="Times New Roman" w:cs="Times New Roman"/>
          <w:b/>
          <w:bCs/>
        </w:rPr>
        <w:t>VIGENCIA DE LA REGULARIDAD</w:t>
      </w:r>
      <w:r w:rsidRPr="003D5B7A">
        <w:rPr>
          <w:rFonts w:ascii="Times New Roman" w:hAnsi="Times New Roman" w:cs="Times New Roman"/>
        </w:rPr>
        <w:t xml:space="preserve">: </w:t>
      </w:r>
    </w:p>
    <w:p w14:paraId="1EB682EB" w14:textId="77777777" w:rsidR="008B3F90" w:rsidRPr="003D5B7A" w:rsidRDefault="008B3F90" w:rsidP="008B3F90">
      <w:pPr>
        <w:ind w:hanging="2"/>
        <w:jc w:val="both"/>
        <w:rPr>
          <w:rFonts w:ascii="Times New Roman" w:hAnsi="Times New Roman" w:cs="Times New Roman"/>
        </w:rPr>
      </w:pPr>
      <w:r w:rsidRPr="003D5B7A">
        <w:rPr>
          <w:rFonts w:ascii="Times New Roman" w:hAnsi="Times New Roman" w:cs="Times New Roman"/>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5AC934E1" w14:textId="77777777" w:rsidR="008B3F90" w:rsidRPr="003D5B7A" w:rsidRDefault="008B3F90" w:rsidP="008B3F90">
      <w:pPr>
        <w:ind w:hanging="2"/>
        <w:jc w:val="both"/>
        <w:rPr>
          <w:rFonts w:ascii="Times New Roman" w:hAnsi="Times New Roman" w:cs="Times New Roman"/>
        </w:rPr>
      </w:pPr>
      <w:r w:rsidRPr="003D5B7A">
        <w:rPr>
          <w:rFonts w:ascii="Times New Roman" w:hAnsi="Times New Roman" w:cs="Times New Roman"/>
        </w:rPr>
        <w:t>A los fines de la instancia de EXAMEN FINAL, la vigencia de la regularidad de la materia será de 4 (cuatro) años. Cumplido este plazo el/la estudiante deberá volver a inscribirse para cursar o rendir en condición de libre.</w:t>
      </w:r>
    </w:p>
    <w:p w14:paraId="73FE8ED3" w14:textId="77777777" w:rsidR="008B3F90" w:rsidRPr="003D5B7A" w:rsidRDefault="008B3F90" w:rsidP="008B3F90">
      <w:pPr>
        <w:ind w:hanging="2"/>
        <w:jc w:val="both"/>
        <w:rPr>
          <w:rFonts w:ascii="Times New Roman" w:hAnsi="Times New Roman" w:cs="Times New Roman"/>
        </w:rPr>
      </w:pPr>
    </w:p>
    <w:p w14:paraId="5104F0C0" w14:textId="699EA455" w:rsidR="008B3F90" w:rsidRPr="003D5B7A" w:rsidRDefault="008B3F90" w:rsidP="00035C6A">
      <w:pPr>
        <w:ind w:hanging="2"/>
        <w:jc w:val="both"/>
      </w:pPr>
      <w:r w:rsidRPr="003D5B7A">
        <w:rPr>
          <w:rFonts w:ascii="Times New Roman" w:hAnsi="Times New Roman" w:cs="Times New Roman"/>
          <w:b/>
          <w:bCs/>
        </w:rPr>
        <w:t>RÉGIMEN TRANSITORIO DE ASISTENCIA, REGULARIDAD Y MODALIDADES DE EVALUACIÓN DE MATERIAS</w:t>
      </w:r>
      <w:r w:rsidRPr="003D5B7A">
        <w:rPr>
          <w:rFonts w:ascii="Times New Roman" w:hAnsi="Times New Roman" w:cs="Times New Roman"/>
        </w:rPr>
        <w:t>: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el equipo docente de la materia.</w:t>
      </w:r>
    </w:p>
    <w:p w14:paraId="27060B48" w14:textId="77777777" w:rsidR="005A2972" w:rsidRPr="00DB3D3C" w:rsidRDefault="005A2972" w:rsidP="009F2C8E">
      <w:pPr>
        <w:ind w:hanging="2"/>
        <w:jc w:val="both"/>
        <w:rPr>
          <w:rFonts w:ascii="Times New Roman" w:hAnsi="Times New Roman" w:cs="Times New Roman"/>
        </w:rPr>
      </w:pPr>
    </w:p>
    <w:p w14:paraId="08D26F8F" w14:textId="761C0734" w:rsidR="009F2C8E" w:rsidRPr="00DB3D3C" w:rsidRDefault="009F2C8E" w:rsidP="005A2972">
      <w:pPr>
        <w:ind w:hanging="2"/>
        <w:jc w:val="right"/>
        <w:rPr>
          <w:rFonts w:ascii="Times New Roman" w:hAnsi="Times New Roman" w:cs="Times New Roman"/>
        </w:rPr>
      </w:pPr>
      <w:bookmarkStart w:id="1" w:name="_GoBack"/>
      <w:bookmarkEnd w:id="1"/>
    </w:p>
    <w:p w14:paraId="05E1945B" w14:textId="77777777" w:rsidR="005A2972" w:rsidRPr="00DB3D3C" w:rsidRDefault="005A2972" w:rsidP="005A2972">
      <w:pPr>
        <w:ind w:hanging="2"/>
        <w:jc w:val="right"/>
        <w:rPr>
          <w:rFonts w:ascii="Times New Roman" w:hAnsi="Times New Roman" w:cs="Times New Roman"/>
        </w:rPr>
      </w:pPr>
    </w:p>
    <w:p w14:paraId="0C0E7F25" w14:textId="53ABEE4B" w:rsidR="009F2C8E" w:rsidRPr="00DB3D3C" w:rsidRDefault="005A2972" w:rsidP="005A2972">
      <w:pPr>
        <w:ind w:hanging="2"/>
        <w:jc w:val="right"/>
        <w:rPr>
          <w:rFonts w:ascii="Times New Roman" w:hAnsi="Times New Roman" w:cs="Times New Roman"/>
        </w:rPr>
      </w:pPr>
      <w:r w:rsidRPr="00DB3D3C">
        <w:rPr>
          <w:rFonts w:ascii="Times New Roman" w:hAnsi="Times New Roman" w:cs="Times New Roman"/>
        </w:rPr>
        <w:t>Dr. Marcelo Campagno</w:t>
      </w:r>
    </w:p>
    <w:p w14:paraId="732DB08A" w14:textId="77777777" w:rsidR="005A2972" w:rsidRPr="00DB3D3C" w:rsidRDefault="005A2972" w:rsidP="005A2972">
      <w:pPr>
        <w:ind w:hanging="2"/>
        <w:jc w:val="right"/>
        <w:rPr>
          <w:rFonts w:ascii="Times New Roman" w:hAnsi="Times New Roman" w:cs="Times New Roman"/>
        </w:rPr>
      </w:pPr>
    </w:p>
    <w:p w14:paraId="08C8EF0F" w14:textId="3A052A1F" w:rsidR="005A2972" w:rsidRPr="00B94AB9" w:rsidRDefault="005A2972" w:rsidP="005A2972">
      <w:pPr>
        <w:ind w:hanging="2"/>
        <w:jc w:val="right"/>
        <w:rPr>
          <w:rFonts w:ascii="Times New Roman" w:hAnsi="Times New Roman" w:cs="Times New Roman"/>
        </w:rPr>
      </w:pPr>
      <w:r w:rsidRPr="00DB3D3C">
        <w:rPr>
          <w:rFonts w:ascii="Times New Roman" w:hAnsi="Times New Roman" w:cs="Times New Roman"/>
        </w:rPr>
        <w:t>Profesor Titular</w:t>
      </w:r>
    </w:p>
    <w:sectPr w:rsidR="005A2972" w:rsidRPr="00B94AB9" w:rsidSect="00F448AA">
      <w:headerReference w:type="default" r:id="rId12"/>
      <w:pgSz w:w="12240" w:h="15840" w:code="1"/>
      <w:pgMar w:top="1134" w:right="1134" w:bottom="1134" w:left="1134" w:header="720" w:footer="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C6CD6" w14:textId="77777777" w:rsidR="005620F4" w:rsidRDefault="005620F4">
      <w:r>
        <w:separator/>
      </w:r>
    </w:p>
  </w:endnote>
  <w:endnote w:type="continuationSeparator" w:id="0">
    <w:p w14:paraId="3B1C2ABA" w14:textId="77777777" w:rsidR="005620F4" w:rsidRDefault="0056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9E35" w14:textId="77777777" w:rsidR="005620F4" w:rsidRDefault="005620F4">
      <w:r>
        <w:separator/>
      </w:r>
    </w:p>
  </w:footnote>
  <w:footnote w:type="continuationSeparator" w:id="0">
    <w:p w14:paraId="0E7B57A8" w14:textId="77777777" w:rsidR="005620F4" w:rsidRDefault="005620F4">
      <w:r>
        <w:continuationSeparator/>
      </w:r>
    </w:p>
  </w:footnote>
  <w:footnote w:id="1">
    <w:p w14:paraId="3BFE51C3" w14:textId="77777777" w:rsidR="00EC55EA" w:rsidRDefault="00EC55EA" w:rsidP="00161635">
      <w:pPr>
        <w:ind w:hanging="2"/>
        <w:jc w:val="both"/>
      </w:pPr>
      <w:r w:rsidRPr="00ED26F0">
        <w:rPr>
          <w:rStyle w:val="ListLabel10"/>
          <w:sz w:val="16"/>
          <w:szCs w:val="16"/>
        </w:rPr>
        <w:footnoteRef/>
      </w:r>
      <w:r>
        <w:rPr>
          <w:rFonts w:ascii="Times New Roman" w:hAnsi="Times New Roman" w:cs="Times New Roman"/>
          <w:sz w:val="20"/>
          <w:szCs w:val="20"/>
        </w:rPr>
        <w:t xml:space="preserve"> E</w:t>
      </w:r>
      <w:r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2693897F" w14:textId="77777777" w:rsidR="00EC55EA" w:rsidRDefault="00EC55EA" w:rsidP="00161635">
      <w:pPr>
        <w:ind w:hanging="2"/>
        <w:jc w:val="both"/>
        <w:rPr>
          <w:rFonts w:ascii="Times New Roman" w:hAnsi="Times New Roman" w:cs="Times New Roman"/>
          <w:sz w:val="20"/>
          <w:szCs w:val="20"/>
        </w:rPr>
      </w:pPr>
      <w:r w:rsidRPr="00ED26F0">
        <w:rPr>
          <w:rStyle w:val="ListLabel10"/>
          <w:sz w:val="16"/>
          <w:szCs w:val="16"/>
        </w:rPr>
        <w:footnoteRef/>
      </w:r>
      <w:r>
        <w:rPr>
          <w:rFonts w:ascii="Times New Roman" w:hAnsi="Times New Roman" w:cs="Times New Roman"/>
          <w:vertAlign w:val="superscript"/>
        </w:rPr>
        <w:t xml:space="preserve"> </w:t>
      </w:r>
      <w:r>
        <w:rPr>
          <w:rFonts w:ascii="Times New Roman" w:hAnsi="Times New Roman" w:cs="Times New Roman"/>
          <w:sz w:val="20"/>
          <w:szCs w:val="20"/>
        </w:rPr>
        <w:t>Los/as docentes interinos/as están sujetos a la designación que apruebe el Consejo Directivo para el ciclo lectivo correspondiente.</w:t>
      </w:r>
    </w:p>
    <w:p w14:paraId="050E96F2" w14:textId="77777777" w:rsidR="00EC55EA" w:rsidRDefault="00EC55EA" w:rsidP="00161635">
      <w:pPr>
        <w:ind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9D299" w14:textId="49611772" w:rsidR="00EC55EA" w:rsidRDefault="00EC55EA">
    <w:pPr>
      <w:pBdr>
        <w:top w:val="nil"/>
        <w:left w:val="nil"/>
        <w:bottom w:val="nil"/>
        <w:right w:val="nil"/>
        <w:between w:val="nil"/>
      </w:pBdr>
      <w:tabs>
        <w:tab w:val="center" w:pos="4252"/>
        <w:tab w:val="right" w:pos="8504"/>
      </w:tabs>
      <w:jc w:val="right"/>
      <w:rPr>
        <w:color w:val="000000"/>
      </w:rPr>
    </w:pPr>
  </w:p>
  <w:p w14:paraId="79C12E7D" w14:textId="77777777" w:rsidR="00EC55EA" w:rsidRDefault="00EC55E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AE2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E2BE6"/>
    <w:multiLevelType w:val="multilevel"/>
    <w:tmpl w:val="C6B45FE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nsid w:val="287A079D"/>
    <w:multiLevelType w:val="hybridMultilevel"/>
    <w:tmpl w:val="300E09A6"/>
    <w:lvl w:ilvl="0" w:tplc="D8E8F6DE">
      <w:start w:val="5"/>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16A7C46"/>
    <w:multiLevelType w:val="multilevel"/>
    <w:tmpl w:val="BC220634"/>
    <w:lvl w:ilvl="0">
      <w:start w:val="8"/>
      <w:numFmt w:val="lowerLetter"/>
      <w:lvlText w:val="%1."/>
      <w:lvlJc w:val="left"/>
      <w:pPr>
        <w:ind w:left="358" w:hanging="360"/>
      </w:pPr>
      <w:rPr>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nsid w:val="38D4672E"/>
    <w:multiLevelType w:val="hybridMultilevel"/>
    <w:tmpl w:val="520ACEAC"/>
    <w:lvl w:ilvl="0" w:tplc="049AFC9A">
      <w:start w:val="5"/>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C4608E2"/>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6">
    <w:nsid w:val="3FDD3E32"/>
    <w:multiLevelType w:val="multilevel"/>
    <w:tmpl w:val="6AF47D34"/>
    <w:lvl w:ilvl="0">
      <w:start w:val="1"/>
      <w:numFmt w:val="decimal"/>
      <w:lvlText w:val="%1)"/>
      <w:lvlJc w:val="left"/>
      <w:pPr>
        <w:ind w:left="360" w:hanging="360"/>
      </w:pPr>
      <w:rPr>
        <w:rFonts w:ascii="Times New Roman" w:eastAsia="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8">
    <w:nsid w:val="5B033E63"/>
    <w:multiLevelType w:val="multilevel"/>
    <w:tmpl w:val="5274B1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6"/>
  </w:num>
  <w:num w:numId="3">
    <w:abstractNumId w:val="0"/>
  </w:num>
  <w:num w:numId="4">
    <w:abstractNumId w:val="8"/>
  </w:num>
  <w:num w:numId="5">
    <w:abstractNumId w:val="3"/>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D0"/>
    <w:rsid w:val="00003D0B"/>
    <w:rsid w:val="00005380"/>
    <w:rsid w:val="000121E4"/>
    <w:rsid w:val="00013ECD"/>
    <w:rsid w:val="00035C6A"/>
    <w:rsid w:val="00041087"/>
    <w:rsid w:val="00050B8D"/>
    <w:rsid w:val="00084A19"/>
    <w:rsid w:val="000B16E8"/>
    <w:rsid w:val="000B3484"/>
    <w:rsid w:val="000B38C8"/>
    <w:rsid w:val="000F41ED"/>
    <w:rsid w:val="00101EE2"/>
    <w:rsid w:val="001130F9"/>
    <w:rsid w:val="00125A56"/>
    <w:rsid w:val="0015111B"/>
    <w:rsid w:val="00152E26"/>
    <w:rsid w:val="00152F9D"/>
    <w:rsid w:val="001601AD"/>
    <w:rsid w:val="00161635"/>
    <w:rsid w:val="00172333"/>
    <w:rsid w:val="00174687"/>
    <w:rsid w:val="00180A86"/>
    <w:rsid w:val="001940D0"/>
    <w:rsid w:val="001A4E70"/>
    <w:rsid w:val="001B2C6A"/>
    <w:rsid w:val="001E6A33"/>
    <w:rsid w:val="001F708E"/>
    <w:rsid w:val="0021168C"/>
    <w:rsid w:val="00214480"/>
    <w:rsid w:val="00215073"/>
    <w:rsid w:val="00220C6C"/>
    <w:rsid w:val="0022176D"/>
    <w:rsid w:val="00236E07"/>
    <w:rsid w:val="00254741"/>
    <w:rsid w:val="0025530E"/>
    <w:rsid w:val="002652D3"/>
    <w:rsid w:val="00271C8A"/>
    <w:rsid w:val="00287A8B"/>
    <w:rsid w:val="00295CDE"/>
    <w:rsid w:val="002A7B77"/>
    <w:rsid w:val="002B5418"/>
    <w:rsid w:val="003424F4"/>
    <w:rsid w:val="0034672B"/>
    <w:rsid w:val="00375D0A"/>
    <w:rsid w:val="003A3AD2"/>
    <w:rsid w:val="003A4B03"/>
    <w:rsid w:val="003B0FCC"/>
    <w:rsid w:val="003B1EFD"/>
    <w:rsid w:val="003B36E2"/>
    <w:rsid w:val="003B4684"/>
    <w:rsid w:val="003C0063"/>
    <w:rsid w:val="003C4429"/>
    <w:rsid w:val="00400234"/>
    <w:rsid w:val="00415AFD"/>
    <w:rsid w:val="004661E2"/>
    <w:rsid w:val="00485A02"/>
    <w:rsid w:val="00487FA5"/>
    <w:rsid w:val="004A5C54"/>
    <w:rsid w:val="004A614A"/>
    <w:rsid w:val="004C7CB4"/>
    <w:rsid w:val="004D53D5"/>
    <w:rsid w:val="004E53FA"/>
    <w:rsid w:val="0050211A"/>
    <w:rsid w:val="00524101"/>
    <w:rsid w:val="00542541"/>
    <w:rsid w:val="005620F4"/>
    <w:rsid w:val="00562CC9"/>
    <w:rsid w:val="00575C7E"/>
    <w:rsid w:val="005A2972"/>
    <w:rsid w:val="005B39ED"/>
    <w:rsid w:val="005B56ED"/>
    <w:rsid w:val="005C1E86"/>
    <w:rsid w:val="005E5A9C"/>
    <w:rsid w:val="005E672F"/>
    <w:rsid w:val="005F46DA"/>
    <w:rsid w:val="00631143"/>
    <w:rsid w:val="006368DB"/>
    <w:rsid w:val="00637BF5"/>
    <w:rsid w:val="00641BDF"/>
    <w:rsid w:val="00651BE9"/>
    <w:rsid w:val="00657CC3"/>
    <w:rsid w:val="0067651F"/>
    <w:rsid w:val="00681E25"/>
    <w:rsid w:val="00687CD0"/>
    <w:rsid w:val="00693935"/>
    <w:rsid w:val="006A5CD9"/>
    <w:rsid w:val="006B1FB4"/>
    <w:rsid w:val="006B39DB"/>
    <w:rsid w:val="006B618A"/>
    <w:rsid w:val="006E3C03"/>
    <w:rsid w:val="00701EDF"/>
    <w:rsid w:val="00705971"/>
    <w:rsid w:val="007063E7"/>
    <w:rsid w:val="00735DE6"/>
    <w:rsid w:val="00775D65"/>
    <w:rsid w:val="007C580C"/>
    <w:rsid w:val="007F3642"/>
    <w:rsid w:val="008147BA"/>
    <w:rsid w:val="00827ABF"/>
    <w:rsid w:val="00827EAA"/>
    <w:rsid w:val="008335C3"/>
    <w:rsid w:val="00836826"/>
    <w:rsid w:val="008705CE"/>
    <w:rsid w:val="00872321"/>
    <w:rsid w:val="00876BAE"/>
    <w:rsid w:val="008B3F90"/>
    <w:rsid w:val="008C0A7A"/>
    <w:rsid w:val="008C2DC4"/>
    <w:rsid w:val="008D2E24"/>
    <w:rsid w:val="008D2EFD"/>
    <w:rsid w:val="008E5984"/>
    <w:rsid w:val="008F19F9"/>
    <w:rsid w:val="00905D8A"/>
    <w:rsid w:val="0093253C"/>
    <w:rsid w:val="009748E6"/>
    <w:rsid w:val="009904A0"/>
    <w:rsid w:val="00990A8D"/>
    <w:rsid w:val="00994B7C"/>
    <w:rsid w:val="009B07C9"/>
    <w:rsid w:val="009B578A"/>
    <w:rsid w:val="009D01C5"/>
    <w:rsid w:val="009E5904"/>
    <w:rsid w:val="009E79C3"/>
    <w:rsid w:val="009F2C8E"/>
    <w:rsid w:val="009F5360"/>
    <w:rsid w:val="00A15423"/>
    <w:rsid w:val="00A2441C"/>
    <w:rsid w:val="00A3455F"/>
    <w:rsid w:val="00A90A8D"/>
    <w:rsid w:val="00A93D6F"/>
    <w:rsid w:val="00AE16A3"/>
    <w:rsid w:val="00AE503C"/>
    <w:rsid w:val="00AF56BB"/>
    <w:rsid w:val="00B1146C"/>
    <w:rsid w:val="00B139A8"/>
    <w:rsid w:val="00B24EDF"/>
    <w:rsid w:val="00B273A3"/>
    <w:rsid w:val="00B32289"/>
    <w:rsid w:val="00B46D8C"/>
    <w:rsid w:val="00B46DDA"/>
    <w:rsid w:val="00B46EA1"/>
    <w:rsid w:val="00B50A37"/>
    <w:rsid w:val="00B5179F"/>
    <w:rsid w:val="00B64A2E"/>
    <w:rsid w:val="00B67007"/>
    <w:rsid w:val="00B75EB6"/>
    <w:rsid w:val="00B932AD"/>
    <w:rsid w:val="00BA1B7F"/>
    <w:rsid w:val="00BA5691"/>
    <w:rsid w:val="00BD3696"/>
    <w:rsid w:val="00BE1EF3"/>
    <w:rsid w:val="00BF281C"/>
    <w:rsid w:val="00BF6455"/>
    <w:rsid w:val="00BF6DDC"/>
    <w:rsid w:val="00C00589"/>
    <w:rsid w:val="00C3772A"/>
    <w:rsid w:val="00C40585"/>
    <w:rsid w:val="00C60113"/>
    <w:rsid w:val="00C64D2C"/>
    <w:rsid w:val="00C76E90"/>
    <w:rsid w:val="00C91B9D"/>
    <w:rsid w:val="00CD1D9A"/>
    <w:rsid w:val="00CD69E8"/>
    <w:rsid w:val="00CF7589"/>
    <w:rsid w:val="00D15F90"/>
    <w:rsid w:val="00D629FD"/>
    <w:rsid w:val="00D77DB2"/>
    <w:rsid w:val="00D82A3D"/>
    <w:rsid w:val="00D87D61"/>
    <w:rsid w:val="00DB3D3C"/>
    <w:rsid w:val="00DB602F"/>
    <w:rsid w:val="00DB6D10"/>
    <w:rsid w:val="00DC0166"/>
    <w:rsid w:val="00DC03DD"/>
    <w:rsid w:val="00DD0FE6"/>
    <w:rsid w:val="00DE0890"/>
    <w:rsid w:val="00E01FEC"/>
    <w:rsid w:val="00E06620"/>
    <w:rsid w:val="00E352E1"/>
    <w:rsid w:val="00E40AA0"/>
    <w:rsid w:val="00E61EF1"/>
    <w:rsid w:val="00E95228"/>
    <w:rsid w:val="00EB25A5"/>
    <w:rsid w:val="00EB4541"/>
    <w:rsid w:val="00EC55EA"/>
    <w:rsid w:val="00F129F8"/>
    <w:rsid w:val="00F2491E"/>
    <w:rsid w:val="00F2730D"/>
    <w:rsid w:val="00F448AA"/>
    <w:rsid w:val="00F44BC6"/>
    <w:rsid w:val="00F55AE5"/>
    <w:rsid w:val="00F63E95"/>
    <w:rsid w:val="00F82D9A"/>
    <w:rsid w:val="00F87B4C"/>
    <w:rsid w:val="00FC1168"/>
    <w:rsid w:val="00FD0464"/>
    <w:rsid w:val="00FD50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B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E9"/>
    <w:rPr>
      <w:sz w:val="24"/>
      <w:szCs w:val="24"/>
      <w:lang w:eastAsia="es-AR"/>
    </w:rPr>
  </w:style>
  <w:style w:type="paragraph" w:styleId="Ttulo1">
    <w:name w:val="heading 1"/>
    <w:basedOn w:val="Normal"/>
    <w:next w:val="Normal"/>
    <w:qFormat/>
    <w:rsid w:val="00651BE9"/>
    <w:pPr>
      <w:keepNext/>
      <w:pBdr>
        <w:top w:val="nil"/>
        <w:left w:val="nil"/>
        <w:bottom w:val="nil"/>
        <w:right w:val="nil"/>
        <w:between w:val="nil"/>
      </w:pBdr>
      <w:spacing w:before="240" w:after="120"/>
      <w:outlineLvl w:val="0"/>
    </w:pPr>
    <w:rPr>
      <w:rFonts w:ascii="Liberation Sans" w:eastAsia="Liberation Sans" w:hAnsi="Liberation Sans" w:cs="Liberation Sans"/>
      <w:b/>
      <w:color w:val="000000"/>
      <w:sz w:val="28"/>
      <w:szCs w:val="28"/>
    </w:rPr>
  </w:style>
  <w:style w:type="paragraph" w:styleId="Ttulo2">
    <w:name w:val="heading 2"/>
    <w:basedOn w:val="Normal"/>
    <w:next w:val="Normal"/>
    <w:uiPriority w:val="9"/>
    <w:qFormat/>
    <w:rsid w:val="00651BE9"/>
    <w:pPr>
      <w:keepNext/>
      <w:pBdr>
        <w:top w:val="nil"/>
        <w:left w:val="nil"/>
        <w:bottom w:val="nil"/>
        <w:right w:val="nil"/>
        <w:between w:val="nil"/>
      </w:pBdr>
      <w:spacing w:before="200" w:after="120"/>
      <w:outlineLvl w:val="1"/>
    </w:pPr>
    <w:rPr>
      <w:rFonts w:ascii="Liberation Sans" w:eastAsia="Liberation Sans" w:hAnsi="Liberation Sans" w:cs="Liberation Sans"/>
      <w:b/>
      <w:color w:val="000000"/>
      <w:sz w:val="28"/>
      <w:szCs w:val="28"/>
    </w:rPr>
  </w:style>
  <w:style w:type="paragraph" w:styleId="Ttulo3">
    <w:name w:val="heading 3"/>
    <w:basedOn w:val="Normal"/>
    <w:next w:val="Normal"/>
    <w:uiPriority w:val="9"/>
    <w:qFormat/>
    <w:rsid w:val="00651BE9"/>
    <w:pPr>
      <w:keepNext/>
      <w:pBdr>
        <w:top w:val="nil"/>
        <w:left w:val="nil"/>
        <w:bottom w:val="nil"/>
        <w:right w:val="nil"/>
        <w:between w:val="nil"/>
      </w:pBdr>
      <w:spacing w:before="140" w:after="120"/>
      <w:outlineLvl w:val="2"/>
    </w:pPr>
    <w:rPr>
      <w:rFonts w:ascii="Liberation Sans" w:eastAsia="Liberation Sans" w:hAnsi="Liberation Sans" w:cs="Liberation Sans"/>
      <w:b/>
      <w:color w:val="000000"/>
      <w:sz w:val="28"/>
      <w:szCs w:val="28"/>
    </w:rPr>
  </w:style>
  <w:style w:type="paragraph" w:styleId="Ttulo4">
    <w:name w:val="heading 4"/>
    <w:basedOn w:val="Normal"/>
    <w:next w:val="Normal"/>
    <w:uiPriority w:val="9"/>
    <w:qFormat/>
    <w:rsid w:val="00651BE9"/>
    <w:pPr>
      <w:keepNext/>
      <w:ind w:left="864" w:hanging="864"/>
      <w:jc w:val="both"/>
      <w:outlineLvl w:val="3"/>
    </w:pPr>
    <w:rPr>
      <w:rFonts w:ascii="Times New Roman" w:eastAsia="Times New Roman" w:hAnsi="Times New Roman" w:cs="Times New Roman"/>
      <w:b/>
      <w:u w:val="single"/>
    </w:rPr>
  </w:style>
  <w:style w:type="paragraph" w:styleId="Ttulo5">
    <w:name w:val="heading 5"/>
    <w:basedOn w:val="Normal"/>
    <w:next w:val="Normal"/>
    <w:qFormat/>
    <w:rsid w:val="00651BE9"/>
    <w:pPr>
      <w:keepNext/>
      <w:spacing w:after="120"/>
      <w:ind w:left="1008" w:hanging="1008"/>
      <w:jc w:val="both"/>
      <w:outlineLvl w:val="4"/>
    </w:pPr>
    <w:rPr>
      <w:rFonts w:ascii="Arial" w:eastAsia="Arial" w:hAnsi="Arial" w:cs="Arial"/>
      <w:i/>
      <w:sz w:val="22"/>
      <w:szCs w:val="22"/>
    </w:rPr>
  </w:style>
  <w:style w:type="paragraph" w:styleId="Ttulo6">
    <w:name w:val="heading 6"/>
    <w:basedOn w:val="Normal"/>
    <w:next w:val="Normal"/>
    <w:uiPriority w:val="9"/>
    <w:qFormat/>
    <w:rsid w:val="00651BE9"/>
    <w:pPr>
      <w:keepNext/>
      <w:spacing w:after="80"/>
      <w:ind w:left="284" w:hanging="284"/>
      <w:jc w:val="both"/>
      <w:outlineLvl w:val="5"/>
    </w:pPr>
    <w:rPr>
      <w:rFonts w:ascii="Arial" w:eastAsia="Arial" w:hAnsi="Arial" w:cs="Arial"/>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651BE9"/>
    <w:rPr>
      <w:sz w:val="24"/>
      <w:szCs w:val="24"/>
      <w:lang w:eastAsia="es-AR"/>
    </w:rPr>
    <w:tblPr>
      <w:tblCellMar>
        <w:top w:w="0" w:type="dxa"/>
        <w:left w:w="0" w:type="dxa"/>
        <w:bottom w:w="0" w:type="dxa"/>
        <w:right w:w="0" w:type="dxa"/>
      </w:tblCellMar>
    </w:tblPr>
  </w:style>
  <w:style w:type="paragraph" w:styleId="Ttulo">
    <w:name w:val="Title"/>
    <w:basedOn w:val="Normal"/>
    <w:next w:val="Normal"/>
    <w:uiPriority w:val="10"/>
    <w:qFormat/>
    <w:rsid w:val="00651BE9"/>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paragraph" w:styleId="Subttulo">
    <w:name w:val="Subtitle"/>
    <w:basedOn w:val="Normal"/>
    <w:next w:val="Normal"/>
    <w:uiPriority w:val="11"/>
    <w:qFormat/>
    <w:rsid w:val="00651BE9"/>
    <w:pPr>
      <w:keepNext/>
      <w:pBdr>
        <w:top w:val="nil"/>
        <w:left w:val="nil"/>
        <w:bottom w:val="nil"/>
        <w:right w:val="nil"/>
        <w:between w:val="nil"/>
      </w:pBdr>
      <w:spacing w:before="60" w:after="120"/>
      <w:jc w:val="center"/>
    </w:pPr>
    <w:rPr>
      <w:rFonts w:ascii="Liberation Sans" w:eastAsia="Liberation Sans" w:hAnsi="Liberation Sans" w:cs="Liberation Sans"/>
      <w:color w:val="000000"/>
      <w:sz w:val="36"/>
      <w:szCs w:val="36"/>
    </w:rPr>
  </w:style>
  <w:style w:type="paragraph" w:styleId="Textodeglobo">
    <w:name w:val="Balloon Text"/>
    <w:basedOn w:val="Normal"/>
    <w:link w:val="TextodegloboCar"/>
    <w:uiPriority w:val="99"/>
    <w:semiHidden/>
    <w:unhideWhenUsed/>
    <w:rsid w:val="003B36E2"/>
    <w:rPr>
      <w:rFonts w:ascii="Tahoma" w:hAnsi="Tahoma" w:cs="Tahoma"/>
      <w:sz w:val="16"/>
      <w:szCs w:val="16"/>
    </w:rPr>
  </w:style>
  <w:style w:type="character" w:customStyle="1" w:styleId="TextodegloboCar">
    <w:name w:val="Texto de globo Car"/>
    <w:link w:val="Textodeglobo"/>
    <w:uiPriority w:val="99"/>
    <w:semiHidden/>
    <w:rsid w:val="003B36E2"/>
    <w:rPr>
      <w:rFonts w:ascii="Tahoma" w:hAnsi="Tahoma" w:cs="Tahoma"/>
      <w:sz w:val="16"/>
      <w:szCs w:val="16"/>
    </w:rPr>
  </w:style>
  <w:style w:type="paragraph" w:styleId="Prrafodelista">
    <w:name w:val="List Paragraph"/>
    <w:basedOn w:val="Normal"/>
    <w:uiPriority w:val="34"/>
    <w:qFormat/>
    <w:rsid w:val="00E95228"/>
    <w:pPr>
      <w:ind w:left="720"/>
      <w:contextualSpacing/>
    </w:pPr>
  </w:style>
  <w:style w:type="character" w:customStyle="1" w:styleId="Ancladenotaalpie">
    <w:name w:val="Ancla de nota al pie"/>
    <w:rsid w:val="00161635"/>
    <w:rPr>
      <w:w w:val="100"/>
      <w:effect w:val="none"/>
      <w:vertAlign w:val="superscript"/>
      <w:em w:val="none"/>
    </w:rPr>
  </w:style>
  <w:style w:type="character" w:customStyle="1" w:styleId="ListLabel10">
    <w:name w:val="ListLabel 10"/>
    <w:qFormat/>
    <w:rsid w:val="00161635"/>
    <w:rPr>
      <w:rFonts w:ascii="Times New Roman" w:hAnsi="Times New Roman"/>
      <w:b/>
      <w:color w:val="000000"/>
    </w:rPr>
  </w:style>
  <w:style w:type="table" w:styleId="Tablaconcuadrcula">
    <w:name w:val="Table Grid"/>
    <w:basedOn w:val="Tablanormal"/>
    <w:uiPriority w:val="59"/>
    <w:rsid w:val="008B3F90"/>
    <w:rPr>
      <w:rFonts w:ascii="Times New Roman" w:eastAsia="Times New Roman" w:hAnsi="Times New Roman" w:cs="Times New Roman"/>
      <w:sz w:val="24"/>
      <w:szCs w:val="24"/>
      <w:lang w:val="es-ES"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0A86"/>
    <w:pPr>
      <w:tabs>
        <w:tab w:val="center" w:pos="4252"/>
        <w:tab w:val="right" w:pos="8504"/>
      </w:tabs>
    </w:pPr>
  </w:style>
  <w:style w:type="character" w:customStyle="1" w:styleId="EncabezadoCar">
    <w:name w:val="Encabezado Car"/>
    <w:basedOn w:val="Fuentedeprrafopredeter"/>
    <w:link w:val="Encabezado"/>
    <w:uiPriority w:val="99"/>
    <w:rsid w:val="00180A86"/>
    <w:rPr>
      <w:sz w:val="24"/>
      <w:szCs w:val="24"/>
      <w:lang w:eastAsia="es-AR"/>
    </w:rPr>
  </w:style>
  <w:style w:type="paragraph" w:styleId="Piedepgina">
    <w:name w:val="footer"/>
    <w:basedOn w:val="Normal"/>
    <w:link w:val="PiedepginaCar"/>
    <w:uiPriority w:val="99"/>
    <w:unhideWhenUsed/>
    <w:rsid w:val="00180A86"/>
    <w:pPr>
      <w:tabs>
        <w:tab w:val="center" w:pos="4252"/>
        <w:tab w:val="right" w:pos="8504"/>
      </w:tabs>
    </w:pPr>
  </w:style>
  <w:style w:type="character" w:customStyle="1" w:styleId="PiedepginaCar">
    <w:name w:val="Pie de página Car"/>
    <w:basedOn w:val="Fuentedeprrafopredeter"/>
    <w:link w:val="Piedepgina"/>
    <w:uiPriority w:val="99"/>
    <w:rsid w:val="00180A86"/>
    <w:rPr>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E9"/>
    <w:rPr>
      <w:sz w:val="24"/>
      <w:szCs w:val="24"/>
      <w:lang w:eastAsia="es-AR"/>
    </w:rPr>
  </w:style>
  <w:style w:type="paragraph" w:styleId="Ttulo1">
    <w:name w:val="heading 1"/>
    <w:basedOn w:val="Normal"/>
    <w:next w:val="Normal"/>
    <w:qFormat/>
    <w:rsid w:val="00651BE9"/>
    <w:pPr>
      <w:keepNext/>
      <w:pBdr>
        <w:top w:val="nil"/>
        <w:left w:val="nil"/>
        <w:bottom w:val="nil"/>
        <w:right w:val="nil"/>
        <w:between w:val="nil"/>
      </w:pBdr>
      <w:spacing w:before="240" w:after="120"/>
      <w:outlineLvl w:val="0"/>
    </w:pPr>
    <w:rPr>
      <w:rFonts w:ascii="Liberation Sans" w:eastAsia="Liberation Sans" w:hAnsi="Liberation Sans" w:cs="Liberation Sans"/>
      <w:b/>
      <w:color w:val="000000"/>
      <w:sz w:val="28"/>
      <w:szCs w:val="28"/>
    </w:rPr>
  </w:style>
  <w:style w:type="paragraph" w:styleId="Ttulo2">
    <w:name w:val="heading 2"/>
    <w:basedOn w:val="Normal"/>
    <w:next w:val="Normal"/>
    <w:uiPriority w:val="9"/>
    <w:qFormat/>
    <w:rsid w:val="00651BE9"/>
    <w:pPr>
      <w:keepNext/>
      <w:pBdr>
        <w:top w:val="nil"/>
        <w:left w:val="nil"/>
        <w:bottom w:val="nil"/>
        <w:right w:val="nil"/>
        <w:between w:val="nil"/>
      </w:pBdr>
      <w:spacing w:before="200" w:after="120"/>
      <w:outlineLvl w:val="1"/>
    </w:pPr>
    <w:rPr>
      <w:rFonts w:ascii="Liberation Sans" w:eastAsia="Liberation Sans" w:hAnsi="Liberation Sans" w:cs="Liberation Sans"/>
      <w:b/>
      <w:color w:val="000000"/>
      <w:sz w:val="28"/>
      <w:szCs w:val="28"/>
    </w:rPr>
  </w:style>
  <w:style w:type="paragraph" w:styleId="Ttulo3">
    <w:name w:val="heading 3"/>
    <w:basedOn w:val="Normal"/>
    <w:next w:val="Normal"/>
    <w:uiPriority w:val="9"/>
    <w:qFormat/>
    <w:rsid w:val="00651BE9"/>
    <w:pPr>
      <w:keepNext/>
      <w:pBdr>
        <w:top w:val="nil"/>
        <w:left w:val="nil"/>
        <w:bottom w:val="nil"/>
        <w:right w:val="nil"/>
        <w:between w:val="nil"/>
      </w:pBdr>
      <w:spacing w:before="140" w:after="120"/>
      <w:outlineLvl w:val="2"/>
    </w:pPr>
    <w:rPr>
      <w:rFonts w:ascii="Liberation Sans" w:eastAsia="Liberation Sans" w:hAnsi="Liberation Sans" w:cs="Liberation Sans"/>
      <w:b/>
      <w:color w:val="000000"/>
      <w:sz w:val="28"/>
      <w:szCs w:val="28"/>
    </w:rPr>
  </w:style>
  <w:style w:type="paragraph" w:styleId="Ttulo4">
    <w:name w:val="heading 4"/>
    <w:basedOn w:val="Normal"/>
    <w:next w:val="Normal"/>
    <w:uiPriority w:val="9"/>
    <w:qFormat/>
    <w:rsid w:val="00651BE9"/>
    <w:pPr>
      <w:keepNext/>
      <w:ind w:left="864" w:hanging="864"/>
      <w:jc w:val="both"/>
      <w:outlineLvl w:val="3"/>
    </w:pPr>
    <w:rPr>
      <w:rFonts w:ascii="Times New Roman" w:eastAsia="Times New Roman" w:hAnsi="Times New Roman" w:cs="Times New Roman"/>
      <w:b/>
      <w:u w:val="single"/>
    </w:rPr>
  </w:style>
  <w:style w:type="paragraph" w:styleId="Ttulo5">
    <w:name w:val="heading 5"/>
    <w:basedOn w:val="Normal"/>
    <w:next w:val="Normal"/>
    <w:qFormat/>
    <w:rsid w:val="00651BE9"/>
    <w:pPr>
      <w:keepNext/>
      <w:spacing w:after="120"/>
      <w:ind w:left="1008" w:hanging="1008"/>
      <w:jc w:val="both"/>
      <w:outlineLvl w:val="4"/>
    </w:pPr>
    <w:rPr>
      <w:rFonts w:ascii="Arial" w:eastAsia="Arial" w:hAnsi="Arial" w:cs="Arial"/>
      <w:i/>
      <w:sz w:val="22"/>
      <w:szCs w:val="22"/>
    </w:rPr>
  </w:style>
  <w:style w:type="paragraph" w:styleId="Ttulo6">
    <w:name w:val="heading 6"/>
    <w:basedOn w:val="Normal"/>
    <w:next w:val="Normal"/>
    <w:uiPriority w:val="9"/>
    <w:qFormat/>
    <w:rsid w:val="00651BE9"/>
    <w:pPr>
      <w:keepNext/>
      <w:spacing w:after="80"/>
      <w:ind w:left="284" w:hanging="284"/>
      <w:jc w:val="both"/>
      <w:outlineLvl w:val="5"/>
    </w:pPr>
    <w:rPr>
      <w:rFonts w:ascii="Arial" w:eastAsia="Arial" w:hAnsi="Arial" w:cs="Arial"/>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651BE9"/>
    <w:rPr>
      <w:sz w:val="24"/>
      <w:szCs w:val="24"/>
      <w:lang w:eastAsia="es-AR"/>
    </w:rPr>
    <w:tblPr>
      <w:tblCellMar>
        <w:top w:w="0" w:type="dxa"/>
        <w:left w:w="0" w:type="dxa"/>
        <w:bottom w:w="0" w:type="dxa"/>
        <w:right w:w="0" w:type="dxa"/>
      </w:tblCellMar>
    </w:tblPr>
  </w:style>
  <w:style w:type="paragraph" w:styleId="Ttulo">
    <w:name w:val="Title"/>
    <w:basedOn w:val="Normal"/>
    <w:next w:val="Normal"/>
    <w:uiPriority w:val="10"/>
    <w:qFormat/>
    <w:rsid w:val="00651BE9"/>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paragraph" w:styleId="Subttulo">
    <w:name w:val="Subtitle"/>
    <w:basedOn w:val="Normal"/>
    <w:next w:val="Normal"/>
    <w:uiPriority w:val="11"/>
    <w:qFormat/>
    <w:rsid w:val="00651BE9"/>
    <w:pPr>
      <w:keepNext/>
      <w:pBdr>
        <w:top w:val="nil"/>
        <w:left w:val="nil"/>
        <w:bottom w:val="nil"/>
        <w:right w:val="nil"/>
        <w:between w:val="nil"/>
      </w:pBdr>
      <w:spacing w:before="60" w:after="120"/>
      <w:jc w:val="center"/>
    </w:pPr>
    <w:rPr>
      <w:rFonts w:ascii="Liberation Sans" w:eastAsia="Liberation Sans" w:hAnsi="Liberation Sans" w:cs="Liberation Sans"/>
      <w:color w:val="000000"/>
      <w:sz w:val="36"/>
      <w:szCs w:val="36"/>
    </w:rPr>
  </w:style>
  <w:style w:type="paragraph" w:styleId="Textodeglobo">
    <w:name w:val="Balloon Text"/>
    <w:basedOn w:val="Normal"/>
    <w:link w:val="TextodegloboCar"/>
    <w:uiPriority w:val="99"/>
    <w:semiHidden/>
    <w:unhideWhenUsed/>
    <w:rsid w:val="003B36E2"/>
    <w:rPr>
      <w:rFonts w:ascii="Tahoma" w:hAnsi="Tahoma" w:cs="Tahoma"/>
      <w:sz w:val="16"/>
      <w:szCs w:val="16"/>
    </w:rPr>
  </w:style>
  <w:style w:type="character" w:customStyle="1" w:styleId="TextodegloboCar">
    <w:name w:val="Texto de globo Car"/>
    <w:link w:val="Textodeglobo"/>
    <w:uiPriority w:val="99"/>
    <w:semiHidden/>
    <w:rsid w:val="003B36E2"/>
    <w:rPr>
      <w:rFonts w:ascii="Tahoma" w:hAnsi="Tahoma" w:cs="Tahoma"/>
      <w:sz w:val="16"/>
      <w:szCs w:val="16"/>
    </w:rPr>
  </w:style>
  <w:style w:type="paragraph" w:styleId="Prrafodelista">
    <w:name w:val="List Paragraph"/>
    <w:basedOn w:val="Normal"/>
    <w:uiPriority w:val="34"/>
    <w:qFormat/>
    <w:rsid w:val="00E95228"/>
    <w:pPr>
      <w:ind w:left="720"/>
      <w:contextualSpacing/>
    </w:pPr>
  </w:style>
  <w:style w:type="character" w:customStyle="1" w:styleId="Ancladenotaalpie">
    <w:name w:val="Ancla de nota al pie"/>
    <w:rsid w:val="00161635"/>
    <w:rPr>
      <w:w w:val="100"/>
      <w:effect w:val="none"/>
      <w:vertAlign w:val="superscript"/>
      <w:em w:val="none"/>
    </w:rPr>
  </w:style>
  <w:style w:type="character" w:customStyle="1" w:styleId="ListLabel10">
    <w:name w:val="ListLabel 10"/>
    <w:qFormat/>
    <w:rsid w:val="00161635"/>
    <w:rPr>
      <w:rFonts w:ascii="Times New Roman" w:hAnsi="Times New Roman"/>
      <w:b/>
      <w:color w:val="000000"/>
    </w:rPr>
  </w:style>
  <w:style w:type="table" w:styleId="Tablaconcuadrcula">
    <w:name w:val="Table Grid"/>
    <w:basedOn w:val="Tablanormal"/>
    <w:uiPriority w:val="59"/>
    <w:rsid w:val="008B3F90"/>
    <w:rPr>
      <w:rFonts w:ascii="Times New Roman" w:eastAsia="Times New Roman" w:hAnsi="Times New Roman" w:cs="Times New Roman"/>
      <w:sz w:val="24"/>
      <w:szCs w:val="24"/>
      <w:lang w:val="es-ES"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0A86"/>
    <w:pPr>
      <w:tabs>
        <w:tab w:val="center" w:pos="4252"/>
        <w:tab w:val="right" w:pos="8504"/>
      </w:tabs>
    </w:pPr>
  </w:style>
  <w:style w:type="character" w:customStyle="1" w:styleId="EncabezadoCar">
    <w:name w:val="Encabezado Car"/>
    <w:basedOn w:val="Fuentedeprrafopredeter"/>
    <w:link w:val="Encabezado"/>
    <w:uiPriority w:val="99"/>
    <w:rsid w:val="00180A86"/>
    <w:rPr>
      <w:sz w:val="24"/>
      <w:szCs w:val="24"/>
      <w:lang w:eastAsia="es-AR"/>
    </w:rPr>
  </w:style>
  <w:style w:type="paragraph" w:styleId="Piedepgina">
    <w:name w:val="footer"/>
    <w:basedOn w:val="Normal"/>
    <w:link w:val="PiedepginaCar"/>
    <w:uiPriority w:val="99"/>
    <w:unhideWhenUsed/>
    <w:rsid w:val="00180A86"/>
    <w:pPr>
      <w:tabs>
        <w:tab w:val="center" w:pos="4252"/>
        <w:tab w:val="right" w:pos="8504"/>
      </w:tabs>
    </w:pPr>
  </w:style>
  <w:style w:type="character" w:customStyle="1" w:styleId="PiedepginaCar">
    <w:name w:val="Pie de página Car"/>
    <w:basedOn w:val="Fuentedeprrafopredeter"/>
    <w:link w:val="Piedepgina"/>
    <w:uiPriority w:val="99"/>
    <w:rsid w:val="00180A86"/>
    <w:rPr>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71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mbridge.org/knowledge/series/series_display/item3937870" TargetMode="External"/><Relationship Id="rId5" Type="http://schemas.openxmlformats.org/officeDocument/2006/relationships/webSettings" Target="webSettings.xml"/><Relationship Id="rId10" Type="http://schemas.openxmlformats.org/officeDocument/2006/relationships/hyperlink" Target="http://www.investigacioneshistoricaseuroasiaticas-ihea.com/" TargetMode="External"/><Relationship Id="rId4" Type="http://schemas.openxmlformats.org/officeDocument/2006/relationships/settings" Target="settings.xml"/><Relationship Id="rId9" Type="http://schemas.openxmlformats.org/officeDocument/2006/relationships/hyperlink" Target="http://dialnet.unirioja.es/servlet/articulo?codigo=312264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10310</Words>
  <Characters>56709</Characters>
  <Application>Microsoft Office Word</Application>
  <DocSecurity>0</DocSecurity>
  <Lines>472</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66886</CharactersWithSpaces>
  <SharedDoc>false</SharedDoc>
  <HLinks>
    <vt:vector size="18" baseType="variant">
      <vt:variant>
        <vt:i4>327792</vt:i4>
      </vt:variant>
      <vt:variant>
        <vt:i4>6</vt:i4>
      </vt:variant>
      <vt:variant>
        <vt:i4>0</vt:i4>
      </vt:variant>
      <vt:variant>
        <vt:i4>5</vt:i4>
      </vt:variant>
      <vt:variant>
        <vt:lpwstr>http://cambridge.org/knowledge/series/series_display/item3937870</vt:lpwstr>
      </vt:variant>
      <vt:variant>
        <vt:lpwstr/>
      </vt:variant>
      <vt:variant>
        <vt:i4>7209028</vt:i4>
      </vt:variant>
      <vt:variant>
        <vt:i4>3</vt:i4>
      </vt:variant>
      <vt:variant>
        <vt:i4>0</vt:i4>
      </vt:variant>
      <vt:variant>
        <vt:i4>5</vt:i4>
      </vt:variant>
      <vt:variant>
        <vt:lpwstr>http://www.investigacioneshistoricaseuroasiaticas-ihea.com/</vt:lpwstr>
      </vt:variant>
      <vt:variant>
        <vt:lpwstr/>
      </vt:variant>
      <vt:variant>
        <vt:i4>2490413</vt:i4>
      </vt:variant>
      <vt:variant>
        <vt:i4>0</vt:i4>
      </vt:variant>
      <vt:variant>
        <vt:i4>0</vt:i4>
      </vt:variant>
      <vt:variant>
        <vt:i4>5</vt:i4>
      </vt:variant>
      <vt:variant>
        <vt:lpwstr>http://dialnet.unirioja.es/servlet/articulo?codigo=3122642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cp:lastModifiedBy>Mariano Petrecca</cp:lastModifiedBy>
  <cp:revision>19</cp:revision>
  <dcterms:created xsi:type="dcterms:W3CDTF">2021-12-03T13:18:00Z</dcterms:created>
  <dcterms:modified xsi:type="dcterms:W3CDTF">2022-03-08T02:08:00Z</dcterms:modified>
</cp:coreProperties>
</file>